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60621" w14:textId="77777777" w:rsidR="006830EC" w:rsidRPr="00E32106" w:rsidRDefault="006830EC" w:rsidP="0085304C">
      <w:pPr>
        <w:spacing w:line="360" w:lineRule="auto"/>
        <w:jc w:val="center"/>
        <w:rPr>
          <w:rFonts w:asciiTheme="majorHAnsi" w:hAnsiTheme="majorHAnsi" w:cs="Arial"/>
          <w:b/>
          <w:sz w:val="24"/>
          <w:szCs w:val="24"/>
        </w:rPr>
      </w:pPr>
    </w:p>
    <w:p w14:paraId="761476C1" w14:textId="0092183E" w:rsidR="005421FC" w:rsidRPr="00E32106" w:rsidRDefault="005421FC" w:rsidP="005421FC">
      <w:pPr>
        <w:spacing w:line="36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E32106">
        <w:rPr>
          <w:rFonts w:asciiTheme="majorHAnsi" w:hAnsiTheme="majorHAnsi" w:cs="Arial"/>
          <w:b/>
          <w:sz w:val="24"/>
          <w:szCs w:val="24"/>
        </w:rPr>
        <w:t xml:space="preserve">PROCESSO SELETIVO SIMPLIFICADO – </w:t>
      </w:r>
      <w:r w:rsidR="001E1C42">
        <w:rPr>
          <w:rFonts w:asciiTheme="majorHAnsi" w:hAnsiTheme="majorHAnsi" w:cs="Arial"/>
          <w:b/>
          <w:sz w:val="24"/>
          <w:szCs w:val="24"/>
        </w:rPr>
        <w:t>PROCESSO 02/2023</w:t>
      </w:r>
    </w:p>
    <w:p w14:paraId="0A1CCA3F" w14:textId="302C3324" w:rsidR="005421FC" w:rsidRPr="00E32106" w:rsidRDefault="005421FC" w:rsidP="005421FC">
      <w:pPr>
        <w:spacing w:line="360" w:lineRule="auto"/>
        <w:jc w:val="center"/>
        <w:rPr>
          <w:rFonts w:asciiTheme="majorHAnsi" w:hAnsiTheme="majorHAnsi" w:cs="Arial"/>
          <w:b/>
          <w:spacing w:val="-6"/>
          <w:sz w:val="24"/>
          <w:szCs w:val="24"/>
        </w:rPr>
      </w:pPr>
      <w:r w:rsidRPr="00E32106">
        <w:rPr>
          <w:rFonts w:asciiTheme="majorHAnsi" w:hAnsiTheme="majorHAnsi" w:cs="Arial"/>
          <w:b/>
          <w:sz w:val="24"/>
          <w:szCs w:val="24"/>
        </w:rPr>
        <w:t>EDITAL</w:t>
      </w:r>
      <w:r w:rsidRPr="00E32106">
        <w:rPr>
          <w:rFonts w:asciiTheme="majorHAnsi" w:hAnsiTheme="majorHAnsi" w:cs="Arial"/>
          <w:b/>
          <w:spacing w:val="-9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b/>
          <w:sz w:val="24"/>
          <w:szCs w:val="24"/>
        </w:rPr>
        <w:t>DE</w:t>
      </w:r>
      <w:r w:rsidR="0053432B">
        <w:rPr>
          <w:rFonts w:asciiTheme="majorHAnsi" w:hAnsiTheme="majorHAnsi" w:cs="Arial"/>
          <w:b/>
          <w:spacing w:val="-13"/>
          <w:sz w:val="24"/>
          <w:szCs w:val="24"/>
        </w:rPr>
        <w:t xml:space="preserve"> CHAMAMENTO E </w:t>
      </w:r>
      <w:r w:rsidRPr="00E32106">
        <w:rPr>
          <w:rFonts w:asciiTheme="majorHAnsi" w:hAnsiTheme="majorHAnsi" w:cs="Arial"/>
          <w:b/>
          <w:sz w:val="24"/>
          <w:szCs w:val="24"/>
        </w:rPr>
        <w:t>CONVOCAÇÃO</w:t>
      </w:r>
      <w:r w:rsidRPr="00E32106">
        <w:rPr>
          <w:rFonts w:asciiTheme="majorHAnsi" w:hAnsiTheme="majorHAnsi" w:cs="Arial"/>
          <w:b/>
          <w:spacing w:val="-8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b/>
          <w:sz w:val="24"/>
          <w:szCs w:val="24"/>
        </w:rPr>
        <w:t>Nº</w:t>
      </w:r>
      <w:r>
        <w:rPr>
          <w:rFonts w:asciiTheme="majorHAnsi" w:hAnsiTheme="majorHAnsi" w:cs="Arial"/>
          <w:b/>
          <w:spacing w:val="-7"/>
          <w:sz w:val="24"/>
          <w:szCs w:val="24"/>
        </w:rPr>
        <w:t xml:space="preserve">: </w:t>
      </w:r>
      <w:r w:rsidRPr="00E32106">
        <w:rPr>
          <w:rFonts w:asciiTheme="majorHAnsi" w:hAnsiTheme="majorHAnsi" w:cs="Arial"/>
          <w:b/>
          <w:sz w:val="24"/>
          <w:szCs w:val="24"/>
        </w:rPr>
        <w:t>00</w:t>
      </w:r>
      <w:r w:rsidR="0053432B">
        <w:rPr>
          <w:rFonts w:asciiTheme="majorHAnsi" w:hAnsiTheme="majorHAnsi" w:cs="Arial"/>
          <w:b/>
          <w:sz w:val="24"/>
          <w:szCs w:val="24"/>
        </w:rPr>
        <w:t>4</w:t>
      </w:r>
      <w:r w:rsidRPr="00E32106">
        <w:rPr>
          <w:rFonts w:asciiTheme="majorHAnsi" w:hAnsiTheme="majorHAnsi" w:cs="Arial"/>
          <w:b/>
          <w:sz w:val="24"/>
          <w:szCs w:val="24"/>
        </w:rPr>
        <w:t>/2023</w:t>
      </w:r>
      <w:r w:rsidRPr="00E32106">
        <w:rPr>
          <w:rFonts w:asciiTheme="majorHAnsi" w:hAnsiTheme="majorHAnsi" w:cs="Arial"/>
          <w:b/>
          <w:spacing w:val="-6"/>
          <w:sz w:val="24"/>
          <w:szCs w:val="24"/>
        </w:rPr>
        <w:t xml:space="preserve"> </w:t>
      </w:r>
    </w:p>
    <w:p w14:paraId="261D3133" w14:textId="77777777" w:rsidR="00AC195E" w:rsidRDefault="00AC195E" w:rsidP="00AC195E">
      <w:pPr>
        <w:spacing w:line="360" w:lineRule="auto"/>
        <w:rPr>
          <w:rFonts w:asciiTheme="majorHAnsi" w:hAnsiTheme="majorHAnsi" w:cs="Arial"/>
          <w:sz w:val="24"/>
          <w:szCs w:val="24"/>
        </w:rPr>
      </w:pPr>
    </w:p>
    <w:p w14:paraId="4F8411A2" w14:textId="77777777" w:rsidR="00397045" w:rsidRPr="00E32106" w:rsidRDefault="00397045" w:rsidP="00AC195E">
      <w:pPr>
        <w:spacing w:line="360" w:lineRule="auto"/>
        <w:rPr>
          <w:rFonts w:asciiTheme="majorHAnsi" w:hAnsiTheme="majorHAnsi" w:cs="Arial"/>
          <w:sz w:val="24"/>
          <w:szCs w:val="24"/>
        </w:rPr>
      </w:pPr>
    </w:p>
    <w:p w14:paraId="5B81D2C5" w14:textId="77777777" w:rsidR="005419CB" w:rsidRPr="00E32106" w:rsidRDefault="005419CB" w:rsidP="005419CB">
      <w:pPr>
        <w:spacing w:line="360" w:lineRule="auto"/>
        <w:ind w:firstLine="720"/>
        <w:jc w:val="both"/>
        <w:rPr>
          <w:rFonts w:asciiTheme="majorHAnsi" w:hAnsiTheme="majorHAnsi" w:cs="Arial"/>
          <w:sz w:val="24"/>
          <w:szCs w:val="24"/>
        </w:rPr>
      </w:pPr>
      <w:r w:rsidRPr="00E32106">
        <w:rPr>
          <w:rFonts w:asciiTheme="majorHAnsi" w:eastAsia="Arial Unicode MS" w:hAnsiTheme="majorHAnsi" w:cs="Arial"/>
          <w:b/>
          <w:sz w:val="24"/>
          <w:szCs w:val="24"/>
        </w:rPr>
        <w:t xml:space="preserve">O PREFEITO DO MUNICÍPIO DE JATOBÁ, ESTADO DE PERNAMBUCO, </w:t>
      </w:r>
      <w:r w:rsidRPr="00E32106">
        <w:rPr>
          <w:rFonts w:asciiTheme="majorHAnsi" w:eastAsia="Arial Unicode MS" w:hAnsiTheme="majorHAnsi" w:cs="Arial"/>
          <w:bCs/>
          <w:sz w:val="24"/>
          <w:szCs w:val="24"/>
        </w:rPr>
        <w:t xml:space="preserve">no uso de suas atribuições legais que lhe são conferidas pela Lei Orgânica Municipal e em </w:t>
      </w:r>
      <w:r w:rsidRPr="00E32106">
        <w:rPr>
          <w:rFonts w:asciiTheme="majorHAnsi" w:hAnsiTheme="majorHAnsi" w:cs="Arial"/>
          <w:sz w:val="24"/>
          <w:szCs w:val="24"/>
        </w:rPr>
        <w:t>consonância</w:t>
      </w:r>
      <w:r w:rsidRPr="00E32106">
        <w:rPr>
          <w:rFonts w:asciiTheme="majorHAnsi" w:hAnsiTheme="majorHAnsi" w:cs="Arial"/>
          <w:spacing w:val="-13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com</w:t>
      </w:r>
      <w:r w:rsidRPr="00E32106">
        <w:rPr>
          <w:rFonts w:asciiTheme="majorHAnsi" w:hAnsiTheme="majorHAnsi" w:cs="Arial"/>
          <w:spacing w:val="-15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o</w:t>
      </w:r>
      <w:r w:rsidRPr="00E32106">
        <w:rPr>
          <w:rFonts w:asciiTheme="majorHAnsi" w:hAnsiTheme="majorHAnsi" w:cs="Arial"/>
          <w:spacing w:val="-13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Edital</w:t>
      </w:r>
      <w:r w:rsidRPr="00E32106">
        <w:rPr>
          <w:rFonts w:asciiTheme="majorHAnsi" w:hAnsiTheme="majorHAnsi" w:cs="Arial"/>
          <w:spacing w:val="-15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do</w:t>
      </w:r>
      <w:r w:rsidRPr="00E32106">
        <w:rPr>
          <w:rFonts w:asciiTheme="majorHAnsi" w:hAnsiTheme="majorHAnsi" w:cs="Arial"/>
          <w:spacing w:val="-13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Processo</w:t>
      </w:r>
      <w:r w:rsidRPr="00E32106">
        <w:rPr>
          <w:rFonts w:asciiTheme="majorHAnsi" w:hAnsiTheme="majorHAnsi" w:cs="Arial"/>
          <w:spacing w:val="-14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Seletivo</w:t>
      </w:r>
      <w:r w:rsidRPr="00E32106">
        <w:rPr>
          <w:rFonts w:asciiTheme="majorHAnsi" w:hAnsiTheme="majorHAnsi" w:cs="Arial"/>
          <w:spacing w:val="-10"/>
          <w:sz w:val="24"/>
          <w:szCs w:val="24"/>
        </w:rPr>
        <w:t xml:space="preserve"> </w:t>
      </w:r>
      <w:r>
        <w:rPr>
          <w:rFonts w:asciiTheme="majorHAnsi" w:hAnsiTheme="majorHAnsi" w:cs="Arial"/>
          <w:sz w:val="24"/>
          <w:szCs w:val="24"/>
        </w:rPr>
        <w:t>Simplificado</w:t>
      </w:r>
      <w:r w:rsidRPr="00E32106">
        <w:rPr>
          <w:rFonts w:asciiTheme="majorHAnsi" w:hAnsiTheme="majorHAnsi" w:cs="Arial"/>
          <w:sz w:val="24"/>
          <w:szCs w:val="24"/>
        </w:rPr>
        <w:t xml:space="preserve"> n.º 002/2023, e:</w:t>
      </w:r>
    </w:p>
    <w:p w14:paraId="1E7FBD57" w14:textId="77777777" w:rsidR="005419CB" w:rsidRPr="00E32106" w:rsidRDefault="005419CB" w:rsidP="005419CB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</w:p>
    <w:p w14:paraId="258F6A0E" w14:textId="77777777" w:rsidR="005419CB" w:rsidRPr="00E32106" w:rsidRDefault="005419CB" w:rsidP="005419CB">
      <w:pPr>
        <w:spacing w:line="360" w:lineRule="auto"/>
        <w:ind w:firstLine="720"/>
        <w:jc w:val="both"/>
        <w:rPr>
          <w:rFonts w:asciiTheme="majorHAnsi" w:hAnsiTheme="majorHAnsi" w:cs="Arial"/>
          <w:sz w:val="24"/>
          <w:szCs w:val="24"/>
        </w:rPr>
      </w:pPr>
      <w:r w:rsidRPr="00E32106">
        <w:rPr>
          <w:rFonts w:asciiTheme="majorHAnsi" w:hAnsiTheme="majorHAnsi" w:cs="Arial"/>
          <w:b/>
          <w:sz w:val="24"/>
          <w:szCs w:val="24"/>
        </w:rPr>
        <w:t xml:space="preserve">CONSIDERANDO </w:t>
      </w:r>
      <w:r w:rsidRPr="00E32106">
        <w:rPr>
          <w:rFonts w:asciiTheme="majorHAnsi" w:hAnsiTheme="majorHAnsi" w:cs="Arial"/>
          <w:sz w:val="24"/>
          <w:szCs w:val="24"/>
        </w:rPr>
        <w:t xml:space="preserve">o resultado de classificação final do Processo Seletivo </w:t>
      </w:r>
      <w:r>
        <w:rPr>
          <w:rFonts w:asciiTheme="majorHAnsi" w:hAnsiTheme="majorHAnsi" w:cs="Arial"/>
          <w:sz w:val="24"/>
          <w:szCs w:val="24"/>
        </w:rPr>
        <w:t xml:space="preserve">Simplificado </w:t>
      </w:r>
      <w:r w:rsidRPr="00E32106">
        <w:rPr>
          <w:rFonts w:asciiTheme="majorHAnsi" w:hAnsiTheme="majorHAnsi" w:cs="Arial"/>
          <w:sz w:val="24"/>
          <w:szCs w:val="24"/>
        </w:rPr>
        <w:t>nº 002/2023</w:t>
      </w:r>
      <w:r>
        <w:rPr>
          <w:rFonts w:asciiTheme="majorHAnsi" w:hAnsiTheme="majorHAnsi" w:cs="Arial"/>
          <w:sz w:val="24"/>
          <w:szCs w:val="24"/>
        </w:rPr>
        <w:t>;</w:t>
      </w:r>
    </w:p>
    <w:p w14:paraId="09E45E73" w14:textId="77777777" w:rsidR="005419CB" w:rsidRPr="00E32106" w:rsidRDefault="005419CB" w:rsidP="005419CB">
      <w:pPr>
        <w:spacing w:line="360" w:lineRule="auto"/>
        <w:ind w:firstLine="720"/>
        <w:jc w:val="both"/>
        <w:rPr>
          <w:rFonts w:asciiTheme="majorHAnsi" w:hAnsiTheme="majorHAnsi" w:cs="Arial"/>
          <w:sz w:val="24"/>
          <w:szCs w:val="24"/>
        </w:rPr>
      </w:pPr>
    </w:p>
    <w:p w14:paraId="19082092" w14:textId="77777777" w:rsidR="005419CB" w:rsidRPr="00E32106" w:rsidRDefault="005419CB" w:rsidP="005419CB">
      <w:pPr>
        <w:spacing w:line="360" w:lineRule="auto"/>
        <w:ind w:firstLine="720"/>
        <w:jc w:val="both"/>
        <w:rPr>
          <w:rFonts w:asciiTheme="majorHAnsi" w:hAnsiTheme="majorHAnsi" w:cs="Arial"/>
          <w:b/>
          <w:sz w:val="24"/>
          <w:szCs w:val="24"/>
        </w:rPr>
      </w:pPr>
      <w:r w:rsidRPr="00E32106">
        <w:rPr>
          <w:rFonts w:asciiTheme="majorHAnsi" w:hAnsiTheme="majorHAnsi" w:cs="Arial"/>
          <w:b/>
          <w:spacing w:val="-2"/>
          <w:sz w:val="24"/>
          <w:szCs w:val="24"/>
        </w:rPr>
        <w:t>RESOLVE:</w:t>
      </w:r>
    </w:p>
    <w:p w14:paraId="67D63CC1" w14:textId="77777777" w:rsidR="005419CB" w:rsidRPr="00E32106" w:rsidRDefault="005419CB" w:rsidP="005419CB">
      <w:pPr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</w:p>
    <w:p w14:paraId="20E5AF67" w14:textId="77777777" w:rsidR="005419CB" w:rsidRDefault="005419CB" w:rsidP="005419CB">
      <w:pPr>
        <w:spacing w:line="360" w:lineRule="auto"/>
        <w:ind w:firstLine="720"/>
        <w:jc w:val="both"/>
        <w:rPr>
          <w:rFonts w:asciiTheme="majorHAnsi" w:hAnsiTheme="majorHAnsi" w:cs="Arial"/>
          <w:bCs/>
          <w:sz w:val="24"/>
          <w:szCs w:val="24"/>
        </w:rPr>
      </w:pPr>
      <w:r w:rsidRPr="00480F5C">
        <w:rPr>
          <w:rFonts w:asciiTheme="majorHAnsi" w:hAnsiTheme="majorHAnsi" w:cs="Arial"/>
          <w:b/>
          <w:sz w:val="24"/>
          <w:szCs w:val="24"/>
        </w:rPr>
        <w:t>Art. 1º</w:t>
      </w:r>
      <w:r>
        <w:rPr>
          <w:rFonts w:asciiTheme="majorHAnsi" w:hAnsiTheme="majorHAnsi" w:cs="Arial"/>
          <w:bCs/>
          <w:sz w:val="24"/>
          <w:szCs w:val="24"/>
        </w:rPr>
        <w:t xml:space="preserve">- </w:t>
      </w:r>
      <w:r w:rsidRPr="001F3FE7">
        <w:rPr>
          <w:rFonts w:asciiTheme="majorHAnsi" w:hAnsiTheme="majorHAnsi" w:cs="Arial"/>
          <w:b/>
          <w:sz w:val="24"/>
          <w:szCs w:val="24"/>
        </w:rPr>
        <w:t xml:space="preserve">CONVOCAR </w:t>
      </w:r>
      <w:r w:rsidRPr="001F3FE7">
        <w:rPr>
          <w:rFonts w:asciiTheme="majorHAnsi" w:hAnsiTheme="majorHAnsi" w:cs="Arial"/>
          <w:bCs/>
          <w:sz w:val="24"/>
          <w:szCs w:val="24"/>
        </w:rPr>
        <w:t>os candidatos abaixo descritos para apresentação da documentação</w:t>
      </w:r>
      <w:r>
        <w:rPr>
          <w:rFonts w:asciiTheme="majorHAnsi" w:hAnsiTheme="majorHAnsi" w:cs="Arial"/>
          <w:bCs/>
          <w:sz w:val="24"/>
          <w:szCs w:val="24"/>
        </w:rPr>
        <w:t xml:space="preserve"> e posse</w:t>
      </w:r>
      <w:r w:rsidRPr="001F3FE7">
        <w:rPr>
          <w:rFonts w:asciiTheme="majorHAnsi" w:hAnsiTheme="majorHAnsi" w:cs="Arial"/>
          <w:bCs/>
          <w:sz w:val="24"/>
          <w:szCs w:val="24"/>
        </w:rPr>
        <w:t xml:space="preserve"> conforme Edital 02/2023 do processo seletivo simplificado da </w:t>
      </w:r>
      <w:r>
        <w:rPr>
          <w:rFonts w:asciiTheme="majorHAnsi" w:hAnsiTheme="majorHAnsi" w:cs="Arial"/>
          <w:bCs/>
          <w:sz w:val="24"/>
          <w:szCs w:val="24"/>
        </w:rPr>
        <w:t>P</w:t>
      </w:r>
      <w:r w:rsidRPr="001F3FE7">
        <w:rPr>
          <w:rFonts w:asciiTheme="majorHAnsi" w:hAnsiTheme="majorHAnsi" w:cs="Arial"/>
          <w:bCs/>
          <w:sz w:val="24"/>
          <w:szCs w:val="24"/>
        </w:rPr>
        <w:t>refeitura Municipal de Jatobá/PE;</w:t>
      </w:r>
    </w:p>
    <w:p w14:paraId="2686BC7D" w14:textId="77777777" w:rsidR="005419CB" w:rsidRPr="001F3FE7" w:rsidRDefault="005419CB" w:rsidP="005419CB">
      <w:pPr>
        <w:spacing w:line="360" w:lineRule="auto"/>
        <w:ind w:firstLine="720"/>
        <w:jc w:val="both"/>
        <w:rPr>
          <w:rFonts w:asciiTheme="majorHAnsi" w:hAnsiTheme="majorHAnsi" w:cs="Arial"/>
          <w:bCs/>
          <w:sz w:val="24"/>
          <w:szCs w:val="24"/>
        </w:rPr>
      </w:pPr>
    </w:p>
    <w:p w14:paraId="19F9D87C" w14:textId="77777777" w:rsidR="005419CB" w:rsidRDefault="005419CB" w:rsidP="005419CB">
      <w:pPr>
        <w:spacing w:line="360" w:lineRule="auto"/>
        <w:ind w:firstLine="720"/>
        <w:jc w:val="both"/>
        <w:rPr>
          <w:rFonts w:asciiTheme="majorHAnsi" w:hAnsiTheme="majorHAnsi" w:cs="Arial"/>
          <w:bCs/>
          <w:sz w:val="24"/>
          <w:szCs w:val="24"/>
        </w:rPr>
      </w:pPr>
      <w:r w:rsidRPr="001F3FE7">
        <w:rPr>
          <w:rFonts w:asciiTheme="majorHAnsi" w:hAnsiTheme="majorHAnsi" w:cs="Arial"/>
          <w:bCs/>
          <w:sz w:val="24"/>
          <w:szCs w:val="24"/>
        </w:rPr>
        <w:t>§ 1º - A presente convocação para apresentação de docume</w:t>
      </w:r>
      <w:r>
        <w:rPr>
          <w:rFonts w:asciiTheme="majorHAnsi" w:hAnsiTheme="majorHAnsi" w:cs="Arial"/>
          <w:bCs/>
          <w:sz w:val="24"/>
          <w:szCs w:val="24"/>
        </w:rPr>
        <w:t>n</w:t>
      </w:r>
      <w:r w:rsidRPr="001F3FE7">
        <w:rPr>
          <w:rFonts w:asciiTheme="majorHAnsi" w:hAnsiTheme="majorHAnsi" w:cs="Arial"/>
          <w:bCs/>
          <w:sz w:val="24"/>
          <w:szCs w:val="24"/>
        </w:rPr>
        <w:t xml:space="preserve">tação não vincula a contratação do candidato, visto que, </w:t>
      </w:r>
      <w:r>
        <w:rPr>
          <w:rFonts w:asciiTheme="majorHAnsi" w:hAnsiTheme="majorHAnsi" w:cs="Arial"/>
          <w:bCs/>
          <w:sz w:val="24"/>
          <w:szCs w:val="24"/>
        </w:rPr>
        <w:t>conforme o Edital 02/2023 e a Lei 488/2021 que rege os contratos temporários, há a necessidade de prévia apresentação de documentos e do cumprimento dos requisitos para contratação do candidato para cada cargo/função;</w:t>
      </w:r>
    </w:p>
    <w:p w14:paraId="20F2D50E" w14:textId="77777777" w:rsidR="005419CB" w:rsidRDefault="005419CB" w:rsidP="005419CB">
      <w:pPr>
        <w:spacing w:line="360" w:lineRule="auto"/>
        <w:ind w:firstLine="720"/>
        <w:jc w:val="both"/>
        <w:rPr>
          <w:rFonts w:asciiTheme="majorHAnsi" w:hAnsiTheme="majorHAnsi" w:cs="Arial"/>
          <w:bCs/>
          <w:sz w:val="24"/>
          <w:szCs w:val="24"/>
        </w:rPr>
      </w:pPr>
    </w:p>
    <w:p w14:paraId="1EE442EB" w14:textId="77777777" w:rsidR="005419CB" w:rsidRDefault="005419CB" w:rsidP="005419CB">
      <w:pPr>
        <w:spacing w:line="360" w:lineRule="auto"/>
        <w:ind w:firstLine="720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§ 2º - Conforme cláusula 6.2, item 2 do Edital 02/2023, s</w:t>
      </w:r>
      <w:r w:rsidRPr="00AB2EE9">
        <w:rPr>
          <w:rFonts w:asciiTheme="majorHAnsi" w:hAnsiTheme="majorHAnsi" w:cs="Arial"/>
          <w:sz w:val="24"/>
          <w:szCs w:val="24"/>
        </w:rPr>
        <w:t xml:space="preserve">erá eliminado o candidato que apresentar qualquer informação falsa ou não comprovada para </w:t>
      </w:r>
      <w:r>
        <w:rPr>
          <w:rFonts w:asciiTheme="majorHAnsi" w:hAnsiTheme="majorHAnsi" w:cs="Arial"/>
          <w:sz w:val="24"/>
          <w:szCs w:val="24"/>
        </w:rPr>
        <w:t xml:space="preserve">dados pessoais, </w:t>
      </w:r>
      <w:r w:rsidRPr="00AB2EE9">
        <w:rPr>
          <w:rFonts w:asciiTheme="majorHAnsi" w:hAnsiTheme="majorHAnsi" w:cs="Arial"/>
          <w:sz w:val="24"/>
          <w:szCs w:val="24"/>
        </w:rPr>
        <w:t>avaliação de títulos, formação educacional e experiência profissional, sem prejuízo das sanções pen</w:t>
      </w:r>
      <w:r>
        <w:rPr>
          <w:rFonts w:asciiTheme="majorHAnsi" w:hAnsiTheme="majorHAnsi" w:cs="Arial"/>
          <w:bCs/>
          <w:sz w:val="24"/>
          <w:szCs w:val="24"/>
        </w:rPr>
        <w:t xml:space="preserve">al </w:t>
      </w:r>
      <w:r w:rsidRPr="00AB2EE9">
        <w:rPr>
          <w:rFonts w:asciiTheme="majorHAnsi" w:hAnsiTheme="majorHAnsi" w:cs="Arial"/>
          <w:sz w:val="24"/>
          <w:szCs w:val="24"/>
        </w:rPr>
        <w:t>administrativas cabíveis</w:t>
      </w:r>
      <w:r>
        <w:rPr>
          <w:rFonts w:asciiTheme="majorHAnsi" w:hAnsiTheme="majorHAnsi" w:cs="Arial"/>
          <w:sz w:val="24"/>
          <w:szCs w:val="24"/>
        </w:rPr>
        <w:t>, todas apuradas mediante sindicância e Processo Administrativo;</w:t>
      </w:r>
    </w:p>
    <w:p w14:paraId="35E7FA21" w14:textId="77777777" w:rsidR="005419CB" w:rsidRDefault="005419CB" w:rsidP="005419CB">
      <w:pPr>
        <w:spacing w:line="360" w:lineRule="auto"/>
        <w:ind w:firstLine="720"/>
        <w:jc w:val="both"/>
        <w:rPr>
          <w:rFonts w:asciiTheme="majorHAnsi" w:hAnsiTheme="majorHAnsi" w:cs="Arial"/>
          <w:sz w:val="24"/>
          <w:szCs w:val="24"/>
        </w:rPr>
      </w:pPr>
    </w:p>
    <w:p w14:paraId="1F7385C7" w14:textId="77777777" w:rsidR="005419CB" w:rsidRDefault="005419CB" w:rsidP="005419CB">
      <w:pPr>
        <w:spacing w:line="360" w:lineRule="auto"/>
        <w:ind w:firstLine="720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bCs/>
          <w:sz w:val="24"/>
          <w:szCs w:val="24"/>
        </w:rPr>
        <w:t xml:space="preserve">§ 3º - </w:t>
      </w:r>
      <w:r w:rsidRPr="007A66F7">
        <w:rPr>
          <w:rFonts w:asciiTheme="majorHAnsi" w:hAnsiTheme="majorHAnsi" w:cs="Arial"/>
          <w:sz w:val="24"/>
          <w:szCs w:val="24"/>
        </w:rPr>
        <w:t>A classificação do candidato assegurará apenas a expectativa de direito a contratação, ficando a</w:t>
      </w:r>
      <w:r>
        <w:rPr>
          <w:rFonts w:asciiTheme="majorHAnsi" w:hAnsiTheme="majorHAnsi" w:cs="Arial"/>
          <w:bCs/>
          <w:sz w:val="24"/>
          <w:szCs w:val="24"/>
        </w:rPr>
        <w:t xml:space="preserve"> </w:t>
      </w:r>
      <w:r w:rsidRPr="007A66F7">
        <w:rPr>
          <w:rFonts w:asciiTheme="majorHAnsi" w:hAnsiTheme="majorHAnsi" w:cs="Arial"/>
          <w:sz w:val="24"/>
          <w:szCs w:val="24"/>
        </w:rPr>
        <w:t>concretização desse ato condicionada à observância das disposições legais pertinentes, ao exclusivo interesse,</w:t>
      </w:r>
      <w:r>
        <w:rPr>
          <w:rFonts w:asciiTheme="majorHAnsi" w:hAnsiTheme="majorHAnsi" w:cs="Arial"/>
          <w:bCs/>
          <w:sz w:val="24"/>
          <w:szCs w:val="24"/>
        </w:rPr>
        <w:t xml:space="preserve"> </w:t>
      </w:r>
      <w:r w:rsidRPr="007A66F7">
        <w:rPr>
          <w:rFonts w:asciiTheme="majorHAnsi" w:hAnsiTheme="majorHAnsi" w:cs="Arial"/>
          <w:sz w:val="24"/>
          <w:szCs w:val="24"/>
        </w:rPr>
        <w:t>oportunidade e conveniência do Município de Jatobá (PE), à existência de vagas, à rigorosa ordem crescente</w:t>
      </w:r>
      <w:r>
        <w:rPr>
          <w:rFonts w:asciiTheme="majorHAnsi" w:hAnsiTheme="majorHAnsi" w:cs="Arial"/>
          <w:bCs/>
          <w:sz w:val="24"/>
          <w:szCs w:val="24"/>
        </w:rPr>
        <w:t xml:space="preserve"> </w:t>
      </w:r>
      <w:r w:rsidRPr="007A66F7">
        <w:rPr>
          <w:rFonts w:asciiTheme="majorHAnsi" w:hAnsiTheme="majorHAnsi" w:cs="Arial"/>
          <w:sz w:val="24"/>
          <w:szCs w:val="24"/>
        </w:rPr>
        <w:t xml:space="preserve">da classificação final do processo seletivo simplificado e ao </w:t>
      </w:r>
      <w:r w:rsidRPr="007A66F7">
        <w:rPr>
          <w:rFonts w:asciiTheme="majorHAnsi" w:hAnsiTheme="majorHAnsi" w:cs="Arial"/>
          <w:sz w:val="24"/>
          <w:szCs w:val="24"/>
        </w:rPr>
        <w:lastRenderedPageBreak/>
        <w:t>prazo de validade do certame</w:t>
      </w:r>
      <w:r>
        <w:rPr>
          <w:rFonts w:asciiTheme="majorHAnsi" w:hAnsiTheme="majorHAnsi" w:cs="Arial"/>
          <w:sz w:val="24"/>
          <w:szCs w:val="24"/>
        </w:rPr>
        <w:t xml:space="preserve"> e ao cumprimento dos requisitos.</w:t>
      </w:r>
    </w:p>
    <w:p w14:paraId="2D6CA3A3" w14:textId="664183FA" w:rsidR="00E25A94" w:rsidRPr="00732C17" w:rsidRDefault="00E25A94" w:rsidP="00E25A94">
      <w:pPr>
        <w:spacing w:line="360" w:lineRule="auto"/>
        <w:ind w:firstLine="720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§ 4º - Segue lista dos candidatos convocados:</w:t>
      </w:r>
    </w:p>
    <w:p w14:paraId="2DDFE934" w14:textId="77777777" w:rsidR="005419CB" w:rsidRDefault="005419CB" w:rsidP="005419CB">
      <w:pPr>
        <w:spacing w:line="360" w:lineRule="auto"/>
        <w:ind w:left="-142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tbl>
      <w:tblPr>
        <w:tblStyle w:val="TableNormal"/>
        <w:tblW w:w="10113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240"/>
        <w:gridCol w:w="4873"/>
      </w:tblGrid>
      <w:tr w:rsidR="005419CB" w14:paraId="070A6756" w14:textId="77777777" w:rsidTr="007C09E9">
        <w:trPr>
          <w:trHeight w:val="487"/>
        </w:trPr>
        <w:tc>
          <w:tcPr>
            <w:tcW w:w="5240" w:type="dxa"/>
            <w:vAlign w:val="center"/>
          </w:tcPr>
          <w:p w14:paraId="0202356E" w14:textId="77777777" w:rsidR="005419CB" w:rsidRDefault="005419CB" w:rsidP="007C09E9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GEANE NASCIMENTO DE SOUSA</w:t>
            </w:r>
          </w:p>
        </w:tc>
        <w:tc>
          <w:tcPr>
            <w:tcW w:w="4873" w:type="dxa"/>
            <w:vAlign w:val="center"/>
          </w:tcPr>
          <w:p w14:paraId="29C85FA8" w14:textId="77777777" w:rsidR="005419CB" w:rsidRDefault="005419CB" w:rsidP="007C09E9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AUX. CONSULTÓRIO DENTÁRIO</w:t>
            </w:r>
          </w:p>
        </w:tc>
      </w:tr>
      <w:tr w:rsidR="005419CB" w14:paraId="19E9B3EB" w14:textId="77777777" w:rsidTr="007C09E9">
        <w:trPr>
          <w:trHeight w:val="487"/>
        </w:trPr>
        <w:tc>
          <w:tcPr>
            <w:tcW w:w="5240" w:type="dxa"/>
          </w:tcPr>
          <w:p w14:paraId="352AF44F" w14:textId="77777777" w:rsidR="005419CB" w:rsidRDefault="005419CB" w:rsidP="007C09E9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ELIZANGELA CARDOSO DE ARAÚJO SILVA</w:t>
            </w:r>
          </w:p>
        </w:tc>
        <w:tc>
          <w:tcPr>
            <w:tcW w:w="4873" w:type="dxa"/>
          </w:tcPr>
          <w:p w14:paraId="4BEB38AA" w14:textId="77777777" w:rsidR="005419CB" w:rsidRDefault="005419CB" w:rsidP="007C09E9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ASSISTENTE SOCIAL</w:t>
            </w:r>
          </w:p>
        </w:tc>
      </w:tr>
      <w:tr w:rsidR="005419CB" w14:paraId="6EFEE418" w14:textId="77777777" w:rsidTr="007C09E9">
        <w:trPr>
          <w:trHeight w:val="487"/>
        </w:trPr>
        <w:tc>
          <w:tcPr>
            <w:tcW w:w="5240" w:type="dxa"/>
            <w:vAlign w:val="center"/>
          </w:tcPr>
          <w:p w14:paraId="35A7EFE6" w14:textId="77777777" w:rsidR="005419CB" w:rsidRPr="00453CAF" w:rsidRDefault="005419CB" w:rsidP="007C09E9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CÍCERA ELISANE DE SÁ</w:t>
            </w:r>
          </w:p>
        </w:tc>
        <w:tc>
          <w:tcPr>
            <w:tcW w:w="4873" w:type="dxa"/>
          </w:tcPr>
          <w:p w14:paraId="06AB26DF" w14:textId="77777777" w:rsidR="005419CB" w:rsidRPr="00453CAF" w:rsidRDefault="005419CB" w:rsidP="007C09E9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FISIOTERAPEUTA</w:t>
            </w:r>
          </w:p>
        </w:tc>
      </w:tr>
      <w:tr w:rsidR="005419CB" w14:paraId="7F932B12" w14:textId="77777777" w:rsidTr="007C09E9">
        <w:trPr>
          <w:trHeight w:val="487"/>
        </w:trPr>
        <w:tc>
          <w:tcPr>
            <w:tcW w:w="5240" w:type="dxa"/>
          </w:tcPr>
          <w:p w14:paraId="43815791" w14:textId="77777777" w:rsidR="005419CB" w:rsidRDefault="005419CB" w:rsidP="007C09E9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LÉCIA FERNANDA DE ANDRADE GONÇALVES</w:t>
            </w:r>
          </w:p>
        </w:tc>
        <w:tc>
          <w:tcPr>
            <w:tcW w:w="4873" w:type="dxa"/>
          </w:tcPr>
          <w:p w14:paraId="5409306A" w14:textId="77777777" w:rsidR="005419CB" w:rsidRDefault="005419CB" w:rsidP="007C09E9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MERENDEIRA</w:t>
            </w:r>
          </w:p>
        </w:tc>
      </w:tr>
      <w:tr w:rsidR="005419CB" w14:paraId="4FFF2DC3" w14:textId="77777777" w:rsidTr="007C09E9">
        <w:trPr>
          <w:trHeight w:val="487"/>
        </w:trPr>
        <w:tc>
          <w:tcPr>
            <w:tcW w:w="5240" w:type="dxa"/>
          </w:tcPr>
          <w:p w14:paraId="4BE84634" w14:textId="77777777" w:rsidR="005419CB" w:rsidRPr="00E32106" w:rsidRDefault="005419CB" w:rsidP="007C09E9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ELISÂNGELA TENÓRIO MENEZES</w:t>
            </w:r>
          </w:p>
        </w:tc>
        <w:tc>
          <w:tcPr>
            <w:tcW w:w="4873" w:type="dxa"/>
          </w:tcPr>
          <w:p w14:paraId="28DA0BB0" w14:textId="77777777" w:rsidR="005419CB" w:rsidRDefault="005419CB" w:rsidP="007C09E9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MERENDEIRA</w:t>
            </w:r>
          </w:p>
        </w:tc>
      </w:tr>
      <w:tr w:rsidR="005419CB" w14:paraId="05B7C1AF" w14:textId="77777777" w:rsidTr="007C09E9">
        <w:trPr>
          <w:trHeight w:val="487"/>
        </w:trPr>
        <w:tc>
          <w:tcPr>
            <w:tcW w:w="5240" w:type="dxa"/>
            <w:vAlign w:val="center"/>
          </w:tcPr>
          <w:p w14:paraId="0B8B6EFB" w14:textId="77777777" w:rsidR="005419CB" w:rsidRDefault="005419CB" w:rsidP="007C09E9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TAMIRES BARROS DE CARVALHO</w:t>
            </w:r>
          </w:p>
        </w:tc>
        <w:tc>
          <w:tcPr>
            <w:tcW w:w="4873" w:type="dxa"/>
          </w:tcPr>
          <w:p w14:paraId="7F2D3E30" w14:textId="77777777" w:rsidR="005419CB" w:rsidRDefault="005419CB" w:rsidP="007C09E9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ODONTÓLOGO</w:t>
            </w:r>
          </w:p>
        </w:tc>
      </w:tr>
      <w:tr w:rsidR="005419CB" w14:paraId="2EA056DE" w14:textId="77777777" w:rsidTr="007C09E9">
        <w:trPr>
          <w:trHeight w:val="487"/>
        </w:trPr>
        <w:tc>
          <w:tcPr>
            <w:tcW w:w="5240" w:type="dxa"/>
            <w:vAlign w:val="center"/>
          </w:tcPr>
          <w:p w14:paraId="758E0EFE" w14:textId="77777777" w:rsidR="005419CB" w:rsidRDefault="005419CB" w:rsidP="007C09E9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FRANCISCO JOSÉ DAS NEVES</w:t>
            </w:r>
          </w:p>
        </w:tc>
        <w:tc>
          <w:tcPr>
            <w:tcW w:w="4873" w:type="dxa"/>
            <w:vAlign w:val="center"/>
          </w:tcPr>
          <w:p w14:paraId="65E21DDB" w14:textId="77777777" w:rsidR="005419CB" w:rsidRDefault="005419CB" w:rsidP="007C09E9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MOTORISTA</w:t>
            </w:r>
          </w:p>
        </w:tc>
      </w:tr>
      <w:tr w:rsidR="005419CB" w14:paraId="4D700EDD" w14:textId="77777777" w:rsidTr="007C09E9">
        <w:trPr>
          <w:trHeight w:val="487"/>
        </w:trPr>
        <w:tc>
          <w:tcPr>
            <w:tcW w:w="5240" w:type="dxa"/>
            <w:vAlign w:val="center"/>
          </w:tcPr>
          <w:p w14:paraId="5831433C" w14:textId="77777777" w:rsidR="005419CB" w:rsidRDefault="005419CB" w:rsidP="007C09E9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ELIZEU ANDRÉ DE SOUZA FILHO</w:t>
            </w:r>
          </w:p>
        </w:tc>
        <w:tc>
          <w:tcPr>
            <w:tcW w:w="4873" w:type="dxa"/>
            <w:vAlign w:val="center"/>
          </w:tcPr>
          <w:p w14:paraId="74ED44A9" w14:textId="77777777" w:rsidR="005419CB" w:rsidRDefault="005419CB" w:rsidP="007C09E9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MOTORISTA</w:t>
            </w:r>
          </w:p>
        </w:tc>
      </w:tr>
      <w:tr w:rsidR="005419CB" w14:paraId="0E524D43" w14:textId="77777777" w:rsidTr="007C09E9">
        <w:trPr>
          <w:trHeight w:val="487"/>
        </w:trPr>
        <w:tc>
          <w:tcPr>
            <w:tcW w:w="5240" w:type="dxa"/>
            <w:vAlign w:val="center"/>
          </w:tcPr>
          <w:p w14:paraId="5EF71DB5" w14:textId="77777777" w:rsidR="005419CB" w:rsidRDefault="005419CB" w:rsidP="007C09E9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CÍCERO GOMES DA SILVA</w:t>
            </w:r>
          </w:p>
        </w:tc>
        <w:tc>
          <w:tcPr>
            <w:tcW w:w="4873" w:type="dxa"/>
            <w:vAlign w:val="center"/>
          </w:tcPr>
          <w:p w14:paraId="493B9866" w14:textId="77777777" w:rsidR="005419CB" w:rsidRDefault="005419CB" w:rsidP="007C09E9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MOTORISTA</w:t>
            </w:r>
          </w:p>
        </w:tc>
      </w:tr>
      <w:tr w:rsidR="005419CB" w14:paraId="4349E52B" w14:textId="77777777" w:rsidTr="007C09E9">
        <w:trPr>
          <w:trHeight w:val="487"/>
        </w:trPr>
        <w:tc>
          <w:tcPr>
            <w:tcW w:w="5240" w:type="dxa"/>
          </w:tcPr>
          <w:p w14:paraId="066AAC68" w14:textId="77777777" w:rsidR="005419CB" w:rsidRDefault="005419CB" w:rsidP="007C09E9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RICARDO CARNEIRO DA SILVA</w:t>
            </w:r>
          </w:p>
        </w:tc>
        <w:tc>
          <w:tcPr>
            <w:tcW w:w="4873" w:type="dxa"/>
          </w:tcPr>
          <w:p w14:paraId="4564B393" w14:textId="77777777" w:rsidR="005419CB" w:rsidRDefault="005419CB" w:rsidP="007C09E9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MOTORISTA</w:t>
            </w:r>
          </w:p>
        </w:tc>
      </w:tr>
      <w:tr w:rsidR="00B0508F" w14:paraId="2499605C" w14:textId="77777777" w:rsidTr="007C09E9">
        <w:trPr>
          <w:trHeight w:val="487"/>
        </w:trPr>
        <w:tc>
          <w:tcPr>
            <w:tcW w:w="5240" w:type="dxa"/>
          </w:tcPr>
          <w:p w14:paraId="24A49DAD" w14:textId="4CDBA880" w:rsidR="00B0508F" w:rsidRPr="00C86E82" w:rsidRDefault="00C86E82" w:rsidP="007C09E9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C86E82">
              <w:rPr>
                <w:rFonts w:asciiTheme="majorHAnsi" w:hAnsiTheme="majorHAnsi"/>
                <w:b/>
                <w:bCs/>
                <w:sz w:val="24"/>
                <w:szCs w:val="24"/>
              </w:rPr>
              <w:t>JUVANEIDE GOMES DOS SANTOS</w:t>
            </w:r>
          </w:p>
        </w:tc>
        <w:tc>
          <w:tcPr>
            <w:tcW w:w="4873" w:type="dxa"/>
          </w:tcPr>
          <w:p w14:paraId="5A41AD12" w14:textId="69BB9F0A" w:rsidR="00B0508F" w:rsidRPr="00B0508F" w:rsidRDefault="00B0508F" w:rsidP="00B0508F">
            <w:pPr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PROFESSOR - </w:t>
            </w:r>
            <w:r w:rsidRPr="00B0508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FUNDAMENTAL I - PEDAGOGIA</w:t>
            </w:r>
          </w:p>
        </w:tc>
      </w:tr>
      <w:tr w:rsidR="005419CB" w14:paraId="2FF05C80" w14:textId="77777777" w:rsidTr="007C09E9">
        <w:trPr>
          <w:trHeight w:val="487"/>
        </w:trPr>
        <w:tc>
          <w:tcPr>
            <w:tcW w:w="5240" w:type="dxa"/>
          </w:tcPr>
          <w:p w14:paraId="04E98980" w14:textId="77777777" w:rsidR="005419CB" w:rsidRPr="00E32106" w:rsidRDefault="005419CB" w:rsidP="007C09E9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JAIRO SAMPAIO ALVES DE SÁ</w:t>
            </w:r>
          </w:p>
        </w:tc>
        <w:tc>
          <w:tcPr>
            <w:tcW w:w="4873" w:type="dxa"/>
          </w:tcPr>
          <w:p w14:paraId="0E4CB60A" w14:textId="77777777" w:rsidR="005419CB" w:rsidRDefault="005419CB" w:rsidP="007C09E9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VIGILANTE</w:t>
            </w:r>
          </w:p>
        </w:tc>
      </w:tr>
      <w:tr w:rsidR="005419CB" w14:paraId="24A04FF8" w14:textId="77777777" w:rsidTr="007C09E9">
        <w:trPr>
          <w:trHeight w:val="487"/>
        </w:trPr>
        <w:tc>
          <w:tcPr>
            <w:tcW w:w="5240" w:type="dxa"/>
          </w:tcPr>
          <w:p w14:paraId="33195D30" w14:textId="77777777" w:rsidR="005419CB" w:rsidRPr="00E32106" w:rsidRDefault="005419CB" w:rsidP="007C09E9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JURACI GOMES DE SÁ</w:t>
            </w:r>
          </w:p>
        </w:tc>
        <w:tc>
          <w:tcPr>
            <w:tcW w:w="4873" w:type="dxa"/>
          </w:tcPr>
          <w:p w14:paraId="6F18C73D" w14:textId="77777777" w:rsidR="005419CB" w:rsidRDefault="005419CB" w:rsidP="007C09E9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2B6BC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VIGILANTE</w:t>
            </w:r>
          </w:p>
        </w:tc>
      </w:tr>
      <w:tr w:rsidR="005419CB" w14:paraId="240FCB76" w14:textId="77777777" w:rsidTr="007C09E9">
        <w:trPr>
          <w:trHeight w:val="487"/>
        </w:trPr>
        <w:tc>
          <w:tcPr>
            <w:tcW w:w="5240" w:type="dxa"/>
          </w:tcPr>
          <w:p w14:paraId="3528AAA5" w14:textId="77777777" w:rsidR="005419CB" w:rsidRPr="00E32106" w:rsidRDefault="005419CB" w:rsidP="007C09E9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RAIMUNDO FRANCINALDO DA SILVA</w:t>
            </w:r>
          </w:p>
        </w:tc>
        <w:tc>
          <w:tcPr>
            <w:tcW w:w="4873" w:type="dxa"/>
          </w:tcPr>
          <w:p w14:paraId="742755B4" w14:textId="77777777" w:rsidR="005419CB" w:rsidRDefault="005419CB" w:rsidP="007C09E9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2B6BC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VIGILANTE</w:t>
            </w:r>
          </w:p>
        </w:tc>
      </w:tr>
      <w:tr w:rsidR="005419CB" w14:paraId="0C9A6181" w14:textId="77777777" w:rsidTr="007C09E9">
        <w:trPr>
          <w:trHeight w:val="487"/>
        </w:trPr>
        <w:tc>
          <w:tcPr>
            <w:tcW w:w="5240" w:type="dxa"/>
          </w:tcPr>
          <w:p w14:paraId="0CFD2518" w14:textId="77777777" w:rsidR="005419CB" w:rsidRPr="00E32106" w:rsidRDefault="005419CB" w:rsidP="007C09E9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CÍCERO RIVANDES MEDEIROS DE SOUZA</w:t>
            </w:r>
          </w:p>
        </w:tc>
        <w:tc>
          <w:tcPr>
            <w:tcW w:w="4873" w:type="dxa"/>
          </w:tcPr>
          <w:p w14:paraId="6684B82C" w14:textId="77777777" w:rsidR="005419CB" w:rsidRDefault="005419CB" w:rsidP="007C09E9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2B6BC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VIGILANTE</w:t>
            </w:r>
          </w:p>
        </w:tc>
      </w:tr>
      <w:tr w:rsidR="005419CB" w14:paraId="6DF984CB" w14:textId="77777777" w:rsidTr="007C09E9">
        <w:trPr>
          <w:trHeight w:val="487"/>
        </w:trPr>
        <w:tc>
          <w:tcPr>
            <w:tcW w:w="5240" w:type="dxa"/>
          </w:tcPr>
          <w:p w14:paraId="199B4C76" w14:textId="77777777" w:rsidR="005419CB" w:rsidRDefault="005419CB" w:rsidP="007C09E9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JOSIMAR ANTONIO DA SILVA</w:t>
            </w:r>
          </w:p>
        </w:tc>
        <w:tc>
          <w:tcPr>
            <w:tcW w:w="4873" w:type="dxa"/>
          </w:tcPr>
          <w:p w14:paraId="75D0FFFD" w14:textId="77777777" w:rsidR="005419CB" w:rsidRPr="003F4D5A" w:rsidRDefault="005419CB" w:rsidP="007C09E9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2B6BC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VIGILANTE</w:t>
            </w:r>
          </w:p>
        </w:tc>
      </w:tr>
      <w:tr w:rsidR="005419CB" w14:paraId="2F1EBE88" w14:textId="77777777" w:rsidTr="007C09E9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7"/>
          <w:jc w:val="center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</w:tcPr>
          <w:p w14:paraId="18685191" w14:textId="77777777" w:rsidR="005419CB" w:rsidRDefault="005419CB" w:rsidP="007C09E9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ROBERTO ALVES GÓES</w:t>
            </w: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</w:tcPr>
          <w:p w14:paraId="750DD7DA" w14:textId="77777777" w:rsidR="005419CB" w:rsidRDefault="005419CB" w:rsidP="007C09E9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2B6BC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VIGILANTE</w:t>
            </w:r>
          </w:p>
        </w:tc>
      </w:tr>
      <w:tr w:rsidR="005419CB" w14:paraId="1D18BA16" w14:textId="77777777" w:rsidTr="007C09E9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7"/>
          <w:jc w:val="center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803675" w14:textId="77777777" w:rsidR="005419CB" w:rsidRDefault="005419CB" w:rsidP="007C09E9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JOSÉ EDILSON DA SILVA </w:t>
            </w: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</w:tcPr>
          <w:p w14:paraId="56B5F22E" w14:textId="77777777" w:rsidR="005419CB" w:rsidRDefault="005419CB" w:rsidP="007C09E9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2B6BC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VIGILANTE</w:t>
            </w:r>
          </w:p>
        </w:tc>
      </w:tr>
      <w:tr w:rsidR="005419CB" w:rsidRPr="00E400D6" w14:paraId="374EFDCD" w14:textId="77777777" w:rsidTr="007C09E9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7"/>
          <w:jc w:val="center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A79CA2" w14:textId="77777777" w:rsidR="005419CB" w:rsidRDefault="005419CB" w:rsidP="007C09E9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MARCELO SOUZA DE BARROS</w:t>
            </w: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</w:tcPr>
          <w:p w14:paraId="3130C6FF" w14:textId="77777777" w:rsidR="005419CB" w:rsidRPr="00E400D6" w:rsidRDefault="005419CB" w:rsidP="007C09E9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2B6BC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VIGILANTE</w:t>
            </w:r>
          </w:p>
        </w:tc>
      </w:tr>
    </w:tbl>
    <w:p w14:paraId="6C6B8127" w14:textId="77777777" w:rsidR="005419CB" w:rsidRDefault="005419CB" w:rsidP="005419CB">
      <w:pPr>
        <w:spacing w:line="36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14:paraId="7346B3A5" w14:textId="77777777" w:rsidR="005419CB" w:rsidRDefault="005419CB" w:rsidP="005419CB">
      <w:pPr>
        <w:spacing w:line="360" w:lineRule="auto"/>
        <w:ind w:firstLine="1134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14:paraId="7A66B228" w14:textId="77777777" w:rsidR="005419CB" w:rsidRPr="00CA00EB" w:rsidRDefault="005419CB" w:rsidP="005419CB">
      <w:pPr>
        <w:spacing w:line="360" w:lineRule="auto"/>
        <w:ind w:firstLine="1134"/>
        <w:jc w:val="both"/>
        <w:rPr>
          <w:rFonts w:asciiTheme="majorHAnsi" w:hAnsiTheme="majorHAnsi" w:cs="Arial"/>
          <w:b/>
          <w:bCs/>
          <w:sz w:val="24"/>
          <w:szCs w:val="24"/>
          <w:u w:val="single"/>
        </w:rPr>
      </w:pPr>
      <w:r w:rsidRPr="00893AAE">
        <w:rPr>
          <w:rFonts w:asciiTheme="majorHAnsi" w:hAnsiTheme="majorHAnsi" w:cs="Arial"/>
          <w:b/>
          <w:bCs/>
          <w:sz w:val="24"/>
          <w:szCs w:val="24"/>
        </w:rPr>
        <w:t>Art. 2º</w:t>
      </w:r>
      <w:r>
        <w:rPr>
          <w:rFonts w:asciiTheme="majorHAnsi" w:hAnsiTheme="majorHAnsi" w:cs="Arial"/>
          <w:sz w:val="24"/>
          <w:szCs w:val="24"/>
        </w:rPr>
        <w:t xml:space="preserve"> - Os candidatos classificados e descritos acima</w:t>
      </w:r>
      <w:r w:rsidRPr="00CB4C26">
        <w:rPr>
          <w:rFonts w:asciiTheme="majorHAnsi" w:hAnsiTheme="majorHAnsi" w:cs="Arial"/>
          <w:b/>
          <w:bCs/>
          <w:sz w:val="24"/>
          <w:szCs w:val="24"/>
          <w:u w:val="single"/>
        </w:rPr>
        <w:t>,</w:t>
      </w:r>
      <w:r>
        <w:rPr>
          <w:rFonts w:asciiTheme="majorHAnsi" w:hAnsiTheme="majorHAnsi" w:cs="Arial"/>
          <w:sz w:val="24"/>
          <w:szCs w:val="24"/>
        </w:rPr>
        <w:t xml:space="preserve"> deverão comparecer à sala da comissão de proceso seletivo simplificado, localizada no prédio da Secretaria de Administração e Gestão, à Rua Igarassu, 01, centro, Jatobá/PE, </w:t>
      </w:r>
      <w:r w:rsidRPr="00CB4C26">
        <w:rPr>
          <w:rFonts w:asciiTheme="majorHAnsi" w:hAnsiTheme="majorHAnsi" w:cs="Arial"/>
          <w:b/>
          <w:bCs/>
          <w:sz w:val="24"/>
          <w:szCs w:val="24"/>
          <w:u w:val="single"/>
        </w:rPr>
        <w:t xml:space="preserve">nos dias </w:t>
      </w:r>
      <w:r>
        <w:rPr>
          <w:rFonts w:asciiTheme="majorHAnsi" w:hAnsiTheme="majorHAnsi" w:cs="Arial"/>
          <w:b/>
          <w:bCs/>
          <w:sz w:val="24"/>
          <w:szCs w:val="24"/>
          <w:u w:val="single"/>
        </w:rPr>
        <w:t>04</w:t>
      </w:r>
      <w:r w:rsidRPr="00CB4C26">
        <w:rPr>
          <w:rFonts w:asciiTheme="majorHAnsi" w:hAnsiTheme="majorHAnsi" w:cs="Arial"/>
          <w:b/>
          <w:bCs/>
          <w:sz w:val="24"/>
          <w:szCs w:val="24"/>
          <w:u w:val="single"/>
        </w:rPr>
        <w:t>/0</w:t>
      </w:r>
      <w:r>
        <w:rPr>
          <w:rFonts w:asciiTheme="majorHAnsi" w:hAnsiTheme="majorHAnsi" w:cs="Arial"/>
          <w:b/>
          <w:bCs/>
          <w:sz w:val="24"/>
          <w:szCs w:val="24"/>
          <w:u w:val="single"/>
        </w:rPr>
        <w:t>8/2023 e 07</w:t>
      </w:r>
      <w:r w:rsidRPr="00CB4C26">
        <w:rPr>
          <w:rFonts w:asciiTheme="majorHAnsi" w:hAnsiTheme="majorHAnsi" w:cs="Arial"/>
          <w:b/>
          <w:bCs/>
          <w:sz w:val="24"/>
          <w:szCs w:val="24"/>
          <w:u w:val="single"/>
        </w:rPr>
        <w:t>/0</w:t>
      </w:r>
      <w:r>
        <w:rPr>
          <w:rFonts w:asciiTheme="majorHAnsi" w:hAnsiTheme="majorHAnsi" w:cs="Arial"/>
          <w:b/>
          <w:bCs/>
          <w:sz w:val="24"/>
          <w:szCs w:val="24"/>
          <w:u w:val="single"/>
        </w:rPr>
        <w:t>8/2023</w:t>
      </w:r>
      <w:r w:rsidRPr="00CB4C26">
        <w:rPr>
          <w:rFonts w:asciiTheme="majorHAnsi" w:hAnsiTheme="majorHAnsi" w:cs="Arial"/>
          <w:b/>
          <w:bCs/>
          <w:sz w:val="24"/>
          <w:szCs w:val="24"/>
          <w:u w:val="single"/>
        </w:rPr>
        <w:t xml:space="preserve"> das 08h às 13:30h. </w:t>
      </w:r>
    </w:p>
    <w:p w14:paraId="50CD940D" w14:textId="77777777" w:rsidR="005419CB" w:rsidRPr="00181C6F" w:rsidRDefault="005419CB" w:rsidP="005419CB">
      <w:pPr>
        <w:spacing w:line="360" w:lineRule="auto"/>
        <w:ind w:firstLine="1134"/>
        <w:jc w:val="both"/>
        <w:rPr>
          <w:rFonts w:asciiTheme="majorHAnsi" w:hAnsiTheme="majorHAnsi" w:cs="Arial"/>
          <w:b/>
          <w:bCs/>
          <w:sz w:val="24"/>
          <w:szCs w:val="24"/>
          <w:u w:val="single"/>
        </w:rPr>
      </w:pPr>
      <w:r w:rsidRPr="00A04345">
        <w:rPr>
          <w:rFonts w:asciiTheme="majorHAnsi" w:hAnsiTheme="majorHAnsi" w:cs="Arial"/>
          <w:b/>
          <w:bCs/>
          <w:sz w:val="24"/>
          <w:szCs w:val="24"/>
        </w:rPr>
        <w:t xml:space="preserve">Art. </w:t>
      </w:r>
      <w:r>
        <w:rPr>
          <w:rFonts w:asciiTheme="majorHAnsi" w:hAnsiTheme="majorHAnsi" w:cs="Arial"/>
          <w:b/>
          <w:bCs/>
          <w:sz w:val="24"/>
          <w:szCs w:val="24"/>
        </w:rPr>
        <w:t>3</w:t>
      </w:r>
      <w:r w:rsidRPr="00A04345">
        <w:rPr>
          <w:rFonts w:asciiTheme="majorHAnsi" w:hAnsiTheme="majorHAnsi" w:cs="Arial"/>
          <w:b/>
          <w:bCs/>
          <w:sz w:val="24"/>
          <w:szCs w:val="24"/>
        </w:rPr>
        <w:t>º</w:t>
      </w:r>
      <w:r>
        <w:rPr>
          <w:rFonts w:asciiTheme="majorHAnsi" w:hAnsiTheme="majorHAnsi" w:cs="Arial"/>
          <w:sz w:val="24"/>
          <w:szCs w:val="24"/>
        </w:rPr>
        <w:t xml:space="preserve"> - Os classificados deverão comparecer no endereço e horários acima citados, </w:t>
      </w:r>
      <w:r w:rsidRPr="00E32106">
        <w:rPr>
          <w:rFonts w:asciiTheme="majorHAnsi" w:hAnsiTheme="majorHAnsi" w:cs="Arial"/>
          <w:sz w:val="24"/>
          <w:szCs w:val="24"/>
        </w:rPr>
        <w:t>munidos d</w:t>
      </w:r>
      <w:r>
        <w:rPr>
          <w:rFonts w:asciiTheme="majorHAnsi" w:hAnsiTheme="majorHAnsi" w:cs="Arial"/>
          <w:sz w:val="24"/>
          <w:szCs w:val="24"/>
        </w:rPr>
        <w:t>os</w:t>
      </w:r>
      <w:r w:rsidRPr="00E32106">
        <w:rPr>
          <w:rFonts w:asciiTheme="majorHAnsi" w:hAnsiTheme="majorHAnsi" w:cs="Arial"/>
          <w:sz w:val="24"/>
          <w:szCs w:val="24"/>
        </w:rPr>
        <w:t xml:space="preserve"> documentos abaixo relacionados:</w:t>
      </w:r>
    </w:p>
    <w:p w14:paraId="79B5A9BC" w14:textId="77777777" w:rsidR="005419CB" w:rsidRPr="00E32106" w:rsidRDefault="005419CB" w:rsidP="005419CB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</w:p>
    <w:p w14:paraId="493D8A88" w14:textId="77777777" w:rsidR="005419CB" w:rsidRPr="00E32106" w:rsidRDefault="005419CB" w:rsidP="005419CB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E32106">
        <w:rPr>
          <w:rFonts w:asciiTheme="majorHAnsi" w:hAnsiTheme="majorHAnsi" w:cs="Arial"/>
          <w:sz w:val="24"/>
          <w:szCs w:val="24"/>
        </w:rPr>
        <w:t>RG</w:t>
      </w:r>
      <w:r w:rsidRPr="00E32106">
        <w:rPr>
          <w:rFonts w:asciiTheme="majorHAnsi" w:hAnsiTheme="majorHAnsi" w:cs="Arial"/>
          <w:spacing w:val="-2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(cópia</w:t>
      </w:r>
      <w:r w:rsidRPr="00E32106">
        <w:rPr>
          <w:rFonts w:asciiTheme="majorHAnsi" w:hAnsiTheme="majorHAnsi" w:cs="Arial"/>
          <w:spacing w:val="-2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e</w:t>
      </w:r>
      <w:r w:rsidRPr="00E32106">
        <w:rPr>
          <w:rFonts w:asciiTheme="majorHAnsi" w:hAnsiTheme="majorHAnsi" w:cs="Arial"/>
          <w:spacing w:val="-4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pacing w:val="-2"/>
          <w:sz w:val="24"/>
          <w:szCs w:val="24"/>
        </w:rPr>
        <w:t>original);</w:t>
      </w:r>
    </w:p>
    <w:p w14:paraId="58F85959" w14:textId="77777777" w:rsidR="005419CB" w:rsidRPr="00E32106" w:rsidRDefault="005419CB" w:rsidP="005419CB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E32106">
        <w:rPr>
          <w:rFonts w:asciiTheme="majorHAnsi" w:hAnsiTheme="majorHAnsi" w:cs="Arial"/>
          <w:sz w:val="24"/>
          <w:szCs w:val="24"/>
        </w:rPr>
        <w:t>CPF</w:t>
      </w:r>
      <w:r w:rsidRPr="00E32106">
        <w:rPr>
          <w:rFonts w:asciiTheme="majorHAnsi" w:hAnsiTheme="majorHAnsi" w:cs="Arial"/>
          <w:spacing w:val="-3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(cópia</w:t>
      </w:r>
      <w:r w:rsidRPr="00E32106">
        <w:rPr>
          <w:rFonts w:asciiTheme="majorHAnsi" w:hAnsiTheme="majorHAnsi" w:cs="Arial"/>
          <w:spacing w:val="-2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e</w:t>
      </w:r>
      <w:r w:rsidRPr="00E32106">
        <w:rPr>
          <w:rFonts w:asciiTheme="majorHAnsi" w:hAnsiTheme="majorHAnsi" w:cs="Arial"/>
          <w:spacing w:val="-4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pacing w:val="-2"/>
          <w:sz w:val="24"/>
          <w:szCs w:val="24"/>
        </w:rPr>
        <w:t>original);</w:t>
      </w:r>
    </w:p>
    <w:p w14:paraId="4A889248" w14:textId="77777777" w:rsidR="005419CB" w:rsidRPr="00E32106" w:rsidRDefault="005419CB" w:rsidP="005419CB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E32106">
        <w:rPr>
          <w:rFonts w:asciiTheme="majorHAnsi" w:hAnsiTheme="majorHAnsi" w:cs="Arial"/>
          <w:sz w:val="24"/>
          <w:szCs w:val="24"/>
        </w:rPr>
        <w:t>Título</w:t>
      </w:r>
      <w:r w:rsidRPr="00E32106">
        <w:rPr>
          <w:rFonts w:asciiTheme="majorHAnsi" w:hAnsiTheme="majorHAnsi" w:cs="Arial"/>
          <w:spacing w:val="-3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de</w:t>
      </w:r>
      <w:r w:rsidRPr="00E32106">
        <w:rPr>
          <w:rFonts w:asciiTheme="majorHAnsi" w:hAnsiTheme="majorHAnsi" w:cs="Arial"/>
          <w:spacing w:val="-1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Eleitor</w:t>
      </w:r>
      <w:r w:rsidRPr="00E32106">
        <w:rPr>
          <w:rFonts w:asciiTheme="majorHAnsi" w:hAnsiTheme="majorHAnsi" w:cs="Arial"/>
          <w:spacing w:val="-1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(cópia</w:t>
      </w:r>
      <w:r w:rsidRPr="00E32106">
        <w:rPr>
          <w:rFonts w:asciiTheme="majorHAnsi" w:hAnsiTheme="majorHAnsi" w:cs="Arial"/>
          <w:spacing w:val="-1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e</w:t>
      </w:r>
      <w:r w:rsidRPr="00E32106">
        <w:rPr>
          <w:rFonts w:asciiTheme="majorHAnsi" w:hAnsiTheme="majorHAnsi" w:cs="Arial"/>
          <w:spacing w:val="-3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pacing w:val="-2"/>
          <w:sz w:val="24"/>
          <w:szCs w:val="24"/>
        </w:rPr>
        <w:t>original);</w:t>
      </w:r>
    </w:p>
    <w:p w14:paraId="7460C405" w14:textId="77777777" w:rsidR="005419CB" w:rsidRPr="00E32106" w:rsidRDefault="005419CB" w:rsidP="005419CB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E32106">
        <w:rPr>
          <w:rFonts w:asciiTheme="majorHAnsi" w:hAnsiTheme="majorHAnsi" w:cs="Arial"/>
          <w:sz w:val="24"/>
          <w:szCs w:val="24"/>
        </w:rPr>
        <w:t>Comprovante</w:t>
      </w:r>
      <w:r w:rsidRPr="00E32106">
        <w:rPr>
          <w:rFonts w:asciiTheme="majorHAnsi" w:hAnsiTheme="majorHAnsi" w:cs="Arial"/>
          <w:spacing w:val="-5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de</w:t>
      </w:r>
      <w:r w:rsidRPr="00E32106">
        <w:rPr>
          <w:rFonts w:asciiTheme="majorHAnsi" w:hAnsiTheme="majorHAnsi" w:cs="Arial"/>
          <w:spacing w:val="-1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votação</w:t>
      </w:r>
      <w:r w:rsidRPr="00E32106">
        <w:rPr>
          <w:rFonts w:asciiTheme="majorHAnsi" w:hAnsiTheme="majorHAnsi" w:cs="Arial"/>
          <w:spacing w:val="-1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da</w:t>
      </w:r>
      <w:r w:rsidRPr="00E32106">
        <w:rPr>
          <w:rFonts w:asciiTheme="majorHAnsi" w:hAnsiTheme="majorHAnsi" w:cs="Arial"/>
          <w:spacing w:val="-3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última</w:t>
      </w:r>
      <w:r w:rsidRPr="00E32106">
        <w:rPr>
          <w:rFonts w:asciiTheme="majorHAnsi" w:hAnsiTheme="majorHAnsi" w:cs="Arial"/>
          <w:spacing w:val="-2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eleição</w:t>
      </w:r>
      <w:r w:rsidRPr="00E32106">
        <w:rPr>
          <w:rFonts w:asciiTheme="majorHAnsi" w:hAnsiTheme="majorHAnsi" w:cs="Arial"/>
          <w:spacing w:val="-1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(cópia</w:t>
      </w:r>
      <w:r w:rsidRPr="00E32106">
        <w:rPr>
          <w:rFonts w:asciiTheme="majorHAnsi" w:hAnsiTheme="majorHAnsi" w:cs="Arial"/>
          <w:spacing w:val="-1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e</w:t>
      </w:r>
      <w:r w:rsidRPr="00E32106">
        <w:rPr>
          <w:rFonts w:asciiTheme="majorHAnsi" w:hAnsiTheme="majorHAnsi" w:cs="Arial"/>
          <w:spacing w:val="-3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pacing w:val="-2"/>
          <w:sz w:val="24"/>
          <w:szCs w:val="24"/>
        </w:rPr>
        <w:t>original);</w:t>
      </w:r>
    </w:p>
    <w:p w14:paraId="3F4CFB4A" w14:textId="77777777" w:rsidR="005419CB" w:rsidRPr="00DF30F1" w:rsidRDefault="005419CB" w:rsidP="005419CB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E32106">
        <w:rPr>
          <w:rFonts w:asciiTheme="majorHAnsi" w:hAnsiTheme="majorHAnsi" w:cs="Arial"/>
          <w:sz w:val="24"/>
          <w:szCs w:val="24"/>
        </w:rPr>
        <w:t>Certificado</w:t>
      </w:r>
      <w:r w:rsidRPr="00E32106">
        <w:rPr>
          <w:rFonts w:asciiTheme="majorHAnsi" w:hAnsiTheme="majorHAnsi" w:cs="Arial"/>
          <w:spacing w:val="-3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de</w:t>
      </w:r>
      <w:r w:rsidRPr="00E32106">
        <w:rPr>
          <w:rFonts w:asciiTheme="majorHAnsi" w:hAnsiTheme="majorHAnsi" w:cs="Arial"/>
          <w:spacing w:val="-4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Dispensa</w:t>
      </w:r>
      <w:r w:rsidRPr="00E32106">
        <w:rPr>
          <w:rFonts w:asciiTheme="majorHAnsi" w:hAnsiTheme="majorHAnsi" w:cs="Arial"/>
          <w:spacing w:val="-3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de</w:t>
      </w:r>
      <w:r w:rsidRPr="00E32106">
        <w:rPr>
          <w:rFonts w:asciiTheme="majorHAnsi" w:hAnsiTheme="majorHAnsi" w:cs="Arial"/>
          <w:spacing w:val="-3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Incorporação</w:t>
      </w:r>
      <w:r w:rsidRPr="00E32106">
        <w:rPr>
          <w:rFonts w:asciiTheme="majorHAnsi" w:hAnsiTheme="majorHAnsi" w:cs="Arial"/>
          <w:spacing w:val="-2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–</w:t>
      </w:r>
      <w:r w:rsidRPr="00E32106">
        <w:rPr>
          <w:rFonts w:asciiTheme="majorHAnsi" w:hAnsiTheme="majorHAnsi" w:cs="Arial"/>
          <w:spacing w:val="-3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CDI</w:t>
      </w:r>
      <w:r>
        <w:rPr>
          <w:rFonts w:asciiTheme="majorHAnsi" w:hAnsiTheme="majorHAnsi" w:cs="Arial"/>
          <w:sz w:val="24"/>
          <w:szCs w:val="24"/>
        </w:rPr>
        <w:t xml:space="preserve"> ou Reservista</w:t>
      </w:r>
      <w:r w:rsidRPr="00DF30F1">
        <w:rPr>
          <w:rFonts w:asciiTheme="majorHAnsi" w:hAnsiTheme="majorHAnsi" w:cs="Arial"/>
          <w:sz w:val="24"/>
          <w:szCs w:val="24"/>
        </w:rPr>
        <w:t>,</w:t>
      </w:r>
      <w:r w:rsidRPr="00DF30F1">
        <w:rPr>
          <w:rFonts w:asciiTheme="majorHAnsi" w:hAnsiTheme="majorHAnsi" w:cs="Arial"/>
          <w:spacing w:val="-3"/>
          <w:sz w:val="24"/>
          <w:szCs w:val="24"/>
        </w:rPr>
        <w:t xml:space="preserve"> </w:t>
      </w:r>
      <w:r w:rsidRPr="00DF30F1">
        <w:rPr>
          <w:rFonts w:asciiTheme="majorHAnsi" w:hAnsiTheme="majorHAnsi" w:cs="Arial"/>
          <w:sz w:val="24"/>
          <w:szCs w:val="24"/>
        </w:rPr>
        <w:t>para</w:t>
      </w:r>
      <w:r w:rsidRPr="00DF30F1">
        <w:rPr>
          <w:rFonts w:asciiTheme="majorHAnsi" w:hAnsiTheme="majorHAnsi" w:cs="Arial"/>
          <w:spacing w:val="-4"/>
          <w:sz w:val="24"/>
          <w:szCs w:val="24"/>
        </w:rPr>
        <w:t xml:space="preserve"> </w:t>
      </w:r>
      <w:r w:rsidRPr="00DF30F1">
        <w:rPr>
          <w:rFonts w:asciiTheme="majorHAnsi" w:hAnsiTheme="majorHAnsi" w:cs="Arial"/>
          <w:sz w:val="24"/>
          <w:szCs w:val="24"/>
        </w:rPr>
        <w:t>os</w:t>
      </w:r>
      <w:r w:rsidRPr="00DF30F1">
        <w:rPr>
          <w:rFonts w:asciiTheme="majorHAnsi" w:hAnsiTheme="majorHAnsi" w:cs="Arial"/>
          <w:spacing w:val="-3"/>
          <w:sz w:val="24"/>
          <w:szCs w:val="24"/>
        </w:rPr>
        <w:t xml:space="preserve"> </w:t>
      </w:r>
      <w:r w:rsidRPr="00DF30F1">
        <w:rPr>
          <w:rFonts w:asciiTheme="majorHAnsi" w:hAnsiTheme="majorHAnsi" w:cs="Arial"/>
          <w:sz w:val="24"/>
          <w:szCs w:val="24"/>
        </w:rPr>
        <w:t>candidatos</w:t>
      </w:r>
      <w:r w:rsidRPr="00DF30F1">
        <w:rPr>
          <w:rFonts w:asciiTheme="majorHAnsi" w:hAnsiTheme="majorHAnsi" w:cs="Arial"/>
          <w:spacing w:val="-3"/>
          <w:sz w:val="24"/>
          <w:szCs w:val="24"/>
        </w:rPr>
        <w:t xml:space="preserve"> </w:t>
      </w:r>
      <w:r w:rsidRPr="00DF30F1">
        <w:rPr>
          <w:rFonts w:asciiTheme="majorHAnsi" w:hAnsiTheme="majorHAnsi" w:cs="Arial"/>
          <w:sz w:val="24"/>
          <w:szCs w:val="24"/>
        </w:rPr>
        <w:t>do</w:t>
      </w:r>
      <w:r w:rsidRPr="00DF30F1">
        <w:rPr>
          <w:rFonts w:asciiTheme="majorHAnsi" w:hAnsiTheme="majorHAnsi" w:cs="Arial"/>
          <w:spacing w:val="-3"/>
          <w:sz w:val="24"/>
          <w:szCs w:val="24"/>
        </w:rPr>
        <w:t xml:space="preserve"> </w:t>
      </w:r>
      <w:r w:rsidRPr="00DF30F1">
        <w:rPr>
          <w:rFonts w:asciiTheme="majorHAnsi" w:hAnsiTheme="majorHAnsi" w:cs="Arial"/>
          <w:sz w:val="24"/>
          <w:szCs w:val="24"/>
        </w:rPr>
        <w:t>sexo</w:t>
      </w:r>
      <w:r w:rsidRPr="00DF30F1">
        <w:rPr>
          <w:rFonts w:asciiTheme="majorHAnsi" w:hAnsiTheme="majorHAnsi" w:cs="Arial"/>
          <w:spacing w:val="-2"/>
          <w:sz w:val="24"/>
          <w:szCs w:val="24"/>
        </w:rPr>
        <w:t xml:space="preserve"> </w:t>
      </w:r>
      <w:r w:rsidRPr="00DF30F1">
        <w:rPr>
          <w:rFonts w:asciiTheme="majorHAnsi" w:hAnsiTheme="majorHAnsi" w:cs="Arial"/>
          <w:sz w:val="24"/>
          <w:szCs w:val="24"/>
        </w:rPr>
        <w:t>masculino</w:t>
      </w:r>
      <w:r w:rsidRPr="00DF30F1">
        <w:rPr>
          <w:rFonts w:asciiTheme="majorHAnsi" w:hAnsiTheme="majorHAnsi" w:cs="Arial"/>
          <w:spacing w:val="-3"/>
          <w:sz w:val="24"/>
          <w:szCs w:val="24"/>
        </w:rPr>
        <w:t xml:space="preserve"> </w:t>
      </w:r>
      <w:r w:rsidRPr="00DF30F1">
        <w:rPr>
          <w:rFonts w:asciiTheme="majorHAnsi" w:hAnsiTheme="majorHAnsi" w:cs="Arial"/>
          <w:sz w:val="24"/>
          <w:szCs w:val="24"/>
        </w:rPr>
        <w:t>(cópia</w:t>
      </w:r>
      <w:r w:rsidRPr="00DF30F1">
        <w:rPr>
          <w:rFonts w:asciiTheme="majorHAnsi" w:hAnsiTheme="majorHAnsi" w:cs="Arial"/>
          <w:spacing w:val="-3"/>
          <w:sz w:val="24"/>
          <w:szCs w:val="24"/>
        </w:rPr>
        <w:t xml:space="preserve"> </w:t>
      </w:r>
      <w:r w:rsidRPr="00DF30F1">
        <w:rPr>
          <w:rFonts w:asciiTheme="majorHAnsi" w:hAnsiTheme="majorHAnsi" w:cs="Arial"/>
          <w:sz w:val="24"/>
          <w:szCs w:val="24"/>
        </w:rPr>
        <w:t xml:space="preserve">e </w:t>
      </w:r>
      <w:r w:rsidRPr="00DF30F1">
        <w:rPr>
          <w:rFonts w:asciiTheme="majorHAnsi" w:hAnsiTheme="majorHAnsi" w:cs="Arial"/>
          <w:spacing w:val="-2"/>
          <w:sz w:val="24"/>
          <w:szCs w:val="24"/>
        </w:rPr>
        <w:t>original);</w:t>
      </w:r>
    </w:p>
    <w:p w14:paraId="075108F3" w14:textId="77777777" w:rsidR="005419CB" w:rsidRPr="00E32106" w:rsidRDefault="005419CB" w:rsidP="005419CB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E32106">
        <w:rPr>
          <w:rFonts w:asciiTheme="majorHAnsi" w:hAnsiTheme="majorHAnsi" w:cs="Arial"/>
          <w:sz w:val="24"/>
          <w:szCs w:val="24"/>
        </w:rPr>
        <w:t>Certidão</w:t>
      </w:r>
      <w:r w:rsidRPr="00E32106">
        <w:rPr>
          <w:rFonts w:asciiTheme="majorHAnsi" w:hAnsiTheme="majorHAnsi" w:cs="Arial"/>
          <w:spacing w:val="-2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de</w:t>
      </w:r>
      <w:r w:rsidRPr="00E32106">
        <w:rPr>
          <w:rFonts w:asciiTheme="majorHAnsi" w:hAnsiTheme="majorHAnsi" w:cs="Arial"/>
          <w:spacing w:val="-4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 xml:space="preserve">quitação </w:t>
      </w:r>
      <w:r w:rsidRPr="00E32106">
        <w:rPr>
          <w:rFonts w:asciiTheme="majorHAnsi" w:hAnsiTheme="majorHAnsi" w:cs="Arial"/>
          <w:spacing w:val="-2"/>
          <w:sz w:val="24"/>
          <w:szCs w:val="24"/>
        </w:rPr>
        <w:t>eleitoral;</w:t>
      </w:r>
    </w:p>
    <w:p w14:paraId="4AD0F532" w14:textId="77777777" w:rsidR="005419CB" w:rsidRPr="00E32106" w:rsidRDefault="005419CB" w:rsidP="005419CB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E32106">
        <w:rPr>
          <w:rFonts w:asciiTheme="majorHAnsi" w:hAnsiTheme="majorHAnsi" w:cs="Arial"/>
          <w:spacing w:val="-2"/>
          <w:sz w:val="24"/>
          <w:szCs w:val="24"/>
        </w:rPr>
        <w:t>PIS/PASEP;</w:t>
      </w:r>
    </w:p>
    <w:p w14:paraId="4D5B4B5E" w14:textId="77777777" w:rsidR="005419CB" w:rsidRPr="00E32106" w:rsidRDefault="005419CB" w:rsidP="005419CB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E32106">
        <w:rPr>
          <w:rFonts w:asciiTheme="majorHAnsi" w:hAnsiTheme="majorHAnsi" w:cs="Arial"/>
          <w:sz w:val="24"/>
          <w:szCs w:val="24"/>
        </w:rPr>
        <w:t>Certidão</w:t>
      </w:r>
      <w:r w:rsidRPr="00E32106">
        <w:rPr>
          <w:rFonts w:asciiTheme="majorHAnsi" w:hAnsiTheme="majorHAnsi" w:cs="Arial"/>
          <w:spacing w:val="-2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de</w:t>
      </w:r>
      <w:r w:rsidRPr="00E32106">
        <w:rPr>
          <w:rFonts w:asciiTheme="majorHAnsi" w:hAnsiTheme="majorHAnsi" w:cs="Arial"/>
          <w:spacing w:val="-4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nascimento/casamento/declaração</w:t>
      </w:r>
      <w:r w:rsidRPr="00E32106">
        <w:rPr>
          <w:rFonts w:asciiTheme="majorHAnsi" w:hAnsiTheme="majorHAnsi" w:cs="Arial"/>
          <w:spacing w:val="-2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de</w:t>
      </w:r>
      <w:r w:rsidRPr="00E32106">
        <w:rPr>
          <w:rFonts w:asciiTheme="majorHAnsi" w:hAnsiTheme="majorHAnsi" w:cs="Arial"/>
          <w:spacing w:val="-4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união</w:t>
      </w:r>
      <w:r w:rsidRPr="00E32106">
        <w:rPr>
          <w:rFonts w:asciiTheme="majorHAnsi" w:hAnsiTheme="majorHAnsi" w:cs="Arial"/>
          <w:spacing w:val="-2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estável</w:t>
      </w:r>
      <w:r w:rsidRPr="00E32106">
        <w:rPr>
          <w:rFonts w:asciiTheme="majorHAnsi" w:hAnsiTheme="majorHAnsi" w:cs="Arial"/>
          <w:spacing w:val="-4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(cópia</w:t>
      </w:r>
      <w:r w:rsidRPr="00E32106">
        <w:rPr>
          <w:rFonts w:asciiTheme="majorHAnsi" w:hAnsiTheme="majorHAnsi" w:cs="Arial"/>
          <w:spacing w:val="-1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e</w:t>
      </w:r>
      <w:r w:rsidRPr="00E32106">
        <w:rPr>
          <w:rFonts w:asciiTheme="majorHAnsi" w:hAnsiTheme="majorHAnsi" w:cs="Arial"/>
          <w:spacing w:val="-2"/>
          <w:sz w:val="24"/>
          <w:szCs w:val="24"/>
        </w:rPr>
        <w:t xml:space="preserve"> original);</w:t>
      </w:r>
    </w:p>
    <w:p w14:paraId="42672493" w14:textId="77777777" w:rsidR="005419CB" w:rsidRPr="00E32106" w:rsidRDefault="005419CB" w:rsidP="005419CB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E32106">
        <w:rPr>
          <w:rFonts w:asciiTheme="majorHAnsi" w:hAnsiTheme="majorHAnsi" w:cs="Arial"/>
          <w:sz w:val="24"/>
          <w:szCs w:val="24"/>
        </w:rPr>
        <w:t>Certidão</w:t>
      </w:r>
      <w:r w:rsidRPr="00E32106">
        <w:rPr>
          <w:rFonts w:asciiTheme="majorHAnsi" w:hAnsiTheme="majorHAnsi" w:cs="Arial"/>
          <w:spacing w:val="-2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de</w:t>
      </w:r>
      <w:r w:rsidRPr="00E32106">
        <w:rPr>
          <w:rFonts w:asciiTheme="majorHAnsi" w:hAnsiTheme="majorHAnsi" w:cs="Arial"/>
          <w:spacing w:val="-4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nascimento</w:t>
      </w:r>
      <w:r w:rsidRPr="00E32106">
        <w:rPr>
          <w:rFonts w:asciiTheme="majorHAnsi" w:hAnsiTheme="majorHAnsi" w:cs="Arial"/>
          <w:spacing w:val="-2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dos</w:t>
      </w:r>
      <w:r w:rsidRPr="00E32106">
        <w:rPr>
          <w:rFonts w:asciiTheme="majorHAnsi" w:hAnsiTheme="majorHAnsi" w:cs="Arial"/>
          <w:spacing w:val="-2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filhos (até</w:t>
      </w:r>
      <w:r w:rsidRPr="00E32106">
        <w:rPr>
          <w:rFonts w:asciiTheme="majorHAnsi" w:hAnsiTheme="majorHAnsi" w:cs="Arial"/>
          <w:spacing w:val="-2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14</w:t>
      </w:r>
      <w:r w:rsidRPr="00E32106">
        <w:rPr>
          <w:rFonts w:asciiTheme="majorHAnsi" w:hAnsiTheme="majorHAnsi" w:cs="Arial"/>
          <w:spacing w:val="-1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anos)</w:t>
      </w:r>
      <w:r w:rsidRPr="00E32106">
        <w:rPr>
          <w:rFonts w:asciiTheme="majorHAnsi" w:hAnsiTheme="majorHAnsi" w:cs="Arial"/>
          <w:spacing w:val="-2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(cópia</w:t>
      </w:r>
      <w:r w:rsidRPr="00E32106">
        <w:rPr>
          <w:rFonts w:asciiTheme="majorHAnsi" w:hAnsiTheme="majorHAnsi" w:cs="Arial"/>
          <w:spacing w:val="-2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e</w:t>
      </w:r>
      <w:r w:rsidRPr="00E32106">
        <w:rPr>
          <w:rFonts w:asciiTheme="majorHAnsi" w:hAnsiTheme="majorHAnsi" w:cs="Arial"/>
          <w:spacing w:val="-4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pacing w:val="-2"/>
          <w:sz w:val="24"/>
          <w:szCs w:val="24"/>
        </w:rPr>
        <w:t>original);</w:t>
      </w:r>
    </w:p>
    <w:p w14:paraId="09F2E390" w14:textId="77777777" w:rsidR="005419CB" w:rsidRPr="00E32106" w:rsidRDefault="005419CB" w:rsidP="005419CB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E32106">
        <w:rPr>
          <w:rFonts w:asciiTheme="majorHAnsi" w:hAnsiTheme="majorHAnsi" w:cs="Arial"/>
          <w:sz w:val="24"/>
          <w:szCs w:val="24"/>
        </w:rPr>
        <w:t>Carteira</w:t>
      </w:r>
      <w:r w:rsidRPr="00E32106">
        <w:rPr>
          <w:rFonts w:asciiTheme="majorHAnsi" w:hAnsiTheme="majorHAnsi" w:cs="Arial"/>
          <w:spacing w:val="-2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de</w:t>
      </w:r>
      <w:r w:rsidRPr="00E32106">
        <w:rPr>
          <w:rFonts w:asciiTheme="majorHAnsi" w:hAnsiTheme="majorHAnsi" w:cs="Arial"/>
          <w:spacing w:val="-1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Vacinação</w:t>
      </w:r>
      <w:r w:rsidRPr="00E32106">
        <w:rPr>
          <w:rFonts w:asciiTheme="majorHAnsi" w:hAnsiTheme="majorHAnsi" w:cs="Arial"/>
          <w:spacing w:val="-2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(do</w:t>
      </w:r>
      <w:r w:rsidRPr="00E32106">
        <w:rPr>
          <w:rFonts w:asciiTheme="majorHAnsi" w:hAnsiTheme="majorHAnsi" w:cs="Arial"/>
          <w:spacing w:val="-1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titular</w:t>
      </w:r>
      <w:r w:rsidRPr="00E32106">
        <w:rPr>
          <w:rFonts w:asciiTheme="majorHAnsi" w:hAnsiTheme="majorHAnsi" w:cs="Arial"/>
          <w:spacing w:val="-2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e</w:t>
      </w:r>
      <w:r w:rsidRPr="00E32106">
        <w:rPr>
          <w:rFonts w:asciiTheme="majorHAnsi" w:hAnsiTheme="majorHAnsi" w:cs="Arial"/>
          <w:spacing w:val="-2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dos</w:t>
      </w:r>
      <w:r w:rsidRPr="00E32106">
        <w:rPr>
          <w:rFonts w:asciiTheme="majorHAnsi" w:hAnsiTheme="majorHAnsi" w:cs="Arial"/>
          <w:spacing w:val="-1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filho</w:t>
      </w:r>
      <w:r w:rsidRPr="00E32106">
        <w:rPr>
          <w:rFonts w:asciiTheme="majorHAnsi" w:hAnsiTheme="majorHAnsi" w:cs="Arial"/>
          <w:spacing w:val="-2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(s)</w:t>
      </w:r>
      <w:r w:rsidRPr="00E32106">
        <w:rPr>
          <w:rFonts w:asciiTheme="majorHAnsi" w:hAnsiTheme="majorHAnsi" w:cs="Arial"/>
          <w:spacing w:val="-1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até</w:t>
      </w:r>
      <w:r w:rsidRPr="00E32106">
        <w:rPr>
          <w:rFonts w:asciiTheme="majorHAnsi" w:hAnsiTheme="majorHAnsi" w:cs="Arial"/>
          <w:spacing w:val="-2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07</w:t>
      </w:r>
      <w:r w:rsidRPr="00E32106">
        <w:rPr>
          <w:rFonts w:asciiTheme="majorHAnsi" w:hAnsiTheme="majorHAnsi" w:cs="Arial"/>
          <w:spacing w:val="-1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pacing w:val="-2"/>
          <w:sz w:val="24"/>
          <w:szCs w:val="24"/>
        </w:rPr>
        <w:t>anos);</w:t>
      </w:r>
    </w:p>
    <w:p w14:paraId="4610BBB7" w14:textId="77777777" w:rsidR="005419CB" w:rsidRPr="00CC1BEB" w:rsidRDefault="005419CB" w:rsidP="005419CB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CC1BEB">
        <w:rPr>
          <w:rFonts w:asciiTheme="majorHAnsi" w:hAnsiTheme="majorHAnsi" w:cs="Arial"/>
          <w:sz w:val="24"/>
          <w:szCs w:val="24"/>
        </w:rPr>
        <w:t>Comprovante</w:t>
      </w:r>
      <w:r w:rsidRPr="00CC1BEB">
        <w:rPr>
          <w:rFonts w:asciiTheme="majorHAnsi" w:hAnsiTheme="majorHAnsi" w:cs="Arial"/>
          <w:spacing w:val="-4"/>
          <w:sz w:val="24"/>
          <w:szCs w:val="24"/>
        </w:rPr>
        <w:t xml:space="preserve"> </w:t>
      </w:r>
      <w:r w:rsidRPr="00CC1BEB">
        <w:rPr>
          <w:rFonts w:asciiTheme="majorHAnsi" w:hAnsiTheme="majorHAnsi" w:cs="Arial"/>
          <w:sz w:val="24"/>
          <w:szCs w:val="24"/>
        </w:rPr>
        <w:t>de</w:t>
      </w:r>
      <w:r w:rsidRPr="00CC1BEB">
        <w:rPr>
          <w:rFonts w:asciiTheme="majorHAnsi" w:hAnsiTheme="majorHAnsi" w:cs="Arial"/>
          <w:spacing w:val="-4"/>
          <w:sz w:val="24"/>
          <w:szCs w:val="24"/>
        </w:rPr>
        <w:t xml:space="preserve"> </w:t>
      </w:r>
      <w:r w:rsidRPr="00CC1BEB">
        <w:rPr>
          <w:rFonts w:asciiTheme="majorHAnsi" w:hAnsiTheme="majorHAnsi" w:cs="Arial"/>
          <w:sz w:val="24"/>
          <w:szCs w:val="24"/>
        </w:rPr>
        <w:t>escolaridade, certificado</w:t>
      </w:r>
      <w:r w:rsidRPr="00CC1BEB">
        <w:rPr>
          <w:rFonts w:asciiTheme="majorHAnsi" w:hAnsiTheme="majorHAnsi" w:cs="Arial"/>
          <w:spacing w:val="-4"/>
          <w:sz w:val="24"/>
          <w:szCs w:val="24"/>
        </w:rPr>
        <w:t xml:space="preserve"> </w:t>
      </w:r>
      <w:r w:rsidRPr="00CC1BEB">
        <w:rPr>
          <w:rFonts w:asciiTheme="majorHAnsi" w:hAnsiTheme="majorHAnsi" w:cs="Arial"/>
          <w:sz w:val="24"/>
          <w:szCs w:val="24"/>
        </w:rPr>
        <w:t>e/ou</w:t>
      </w:r>
      <w:r w:rsidRPr="00CC1BEB">
        <w:rPr>
          <w:rFonts w:asciiTheme="majorHAnsi" w:hAnsiTheme="majorHAnsi" w:cs="Arial"/>
          <w:spacing w:val="-4"/>
          <w:sz w:val="24"/>
          <w:szCs w:val="24"/>
        </w:rPr>
        <w:t xml:space="preserve"> </w:t>
      </w:r>
      <w:r w:rsidRPr="00CC1BEB">
        <w:rPr>
          <w:rFonts w:asciiTheme="majorHAnsi" w:hAnsiTheme="majorHAnsi" w:cs="Arial"/>
          <w:sz w:val="24"/>
          <w:szCs w:val="24"/>
        </w:rPr>
        <w:t>histórico</w:t>
      </w:r>
      <w:r w:rsidRPr="00CC1BEB">
        <w:rPr>
          <w:rFonts w:asciiTheme="majorHAnsi" w:hAnsiTheme="majorHAnsi" w:cs="Arial"/>
          <w:spacing w:val="-3"/>
          <w:sz w:val="24"/>
          <w:szCs w:val="24"/>
        </w:rPr>
        <w:t xml:space="preserve"> </w:t>
      </w:r>
      <w:r w:rsidRPr="00CC1BEB">
        <w:rPr>
          <w:rFonts w:asciiTheme="majorHAnsi" w:hAnsiTheme="majorHAnsi" w:cs="Arial"/>
          <w:sz w:val="24"/>
          <w:szCs w:val="24"/>
        </w:rPr>
        <w:t>escolar</w:t>
      </w:r>
      <w:r w:rsidRPr="00CC1BEB">
        <w:rPr>
          <w:rFonts w:asciiTheme="majorHAnsi" w:hAnsiTheme="majorHAnsi" w:cs="Arial"/>
          <w:spacing w:val="-4"/>
          <w:sz w:val="24"/>
          <w:szCs w:val="24"/>
        </w:rPr>
        <w:t xml:space="preserve"> </w:t>
      </w:r>
      <w:r w:rsidRPr="00CC1BEB">
        <w:rPr>
          <w:rFonts w:asciiTheme="majorHAnsi" w:hAnsiTheme="majorHAnsi" w:cs="Arial"/>
          <w:sz w:val="24"/>
          <w:szCs w:val="24"/>
        </w:rPr>
        <w:t>(cópia</w:t>
      </w:r>
      <w:r w:rsidRPr="00CC1BEB">
        <w:rPr>
          <w:rFonts w:asciiTheme="majorHAnsi" w:hAnsiTheme="majorHAnsi" w:cs="Arial"/>
          <w:spacing w:val="-3"/>
          <w:sz w:val="24"/>
          <w:szCs w:val="24"/>
        </w:rPr>
        <w:t xml:space="preserve"> </w:t>
      </w:r>
      <w:r w:rsidRPr="00CC1BEB">
        <w:rPr>
          <w:rFonts w:asciiTheme="majorHAnsi" w:hAnsiTheme="majorHAnsi" w:cs="Arial"/>
          <w:sz w:val="24"/>
          <w:szCs w:val="24"/>
        </w:rPr>
        <w:t xml:space="preserve">e </w:t>
      </w:r>
      <w:r w:rsidRPr="00CC1BEB">
        <w:rPr>
          <w:rFonts w:asciiTheme="majorHAnsi" w:hAnsiTheme="majorHAnsi" w:cs="Arial"/>
          <w:spacing w:val="-2"/>
          <w:sz w:val="24"/>
          <w:szCs w:val="24"/>
        </w:rPr>
        <w:t>original) compatível com o cargo ou função escolhido;</w:t>
      </w:r>
    </w:p>
    <w:p w14:paraId="0AFE425C" w14:textId="77777777" w:rsidR="005419CB" w:rsidRPr="002401AC" w:rsidRDefault="005419CB" w:rsidP="005419CB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CC1BEB">
        <w:rPr>
          <w:rFonts w:asciiTheme="majorHAnsi" w:hAnsiTheme="majorHAnsi" w:cs="Arial"/>
          <w:spacing w:val="-2"/>
          <w:sz w:val="24"/>
          <w:szCs w:val="24"/>
        </w:rPr>
        <w:t>Comprovante de titulação e cursos apresentados no ato de inscrição do processo seletivo simplificado;</w:t>
      </w:r>
    </w:p>
    <w:p w14:paraId="574485F5" w14:textId="77777777" w:rsidR="005419CB" w:rsidRPr="00CC1BEB" w:rsidRDefault="005419CB" w:rsidP="005419CB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CC1BEB">
        <w:rPr>
          <w:rFonts w:asciiTheme="majorHAnsi" w:hAnsiTheme="majorHAnsi" w:cs="Arial"/>
          <w:spacing w:val="-2"/>
          <w:sz w:val="24"/>
          <w:szCs w:val="24"/>
        </w:rPr>
        <w:t>Comprovante</w:t>
      </w:r>
      <w:r>
        <w:rPr>
          <w:rFonts w:asciiTheme="majorHAnsi" w:hAnsiTheme="majorHAnsi" w:cs="Arial"/>
          <w:spacing w:val="-2"/>
          <w:sz w:val="24"/>
          <w:szCs w:val="24"/>
        </w:rPr>
        <w:t>s</w:t>
      </w:r>
      <w:r w:rsidRPr="00CC1BEB">
        <w:rPr>
          <w:rFonts w:asciiTheme="majorHAnsi" w:hAnsiTheme="majorHAnsi" w:cs="Arial"/>
          <w:spacing w:val="-2"/>
          <w:sz w:val="24"/>
          <w:szCs w:val="24"/>
        </w:rPr>
        <w:t xml:space="preserve"> de </w:t>
      </w:r>
      <w:r>
        <w:rPr>
          <w:rFonts w:asciiTheme="majorHAnsi" w:hAnsiTheme="majorHAnsi" w:cs="Arial"/>
          <w:spacing w:val="-2"/>
          <w:sz w:val="24"/>
          <w:szCs w:val="24"/>
        </w:rPr>
        <w:t xml:space="preserve">Experiência Profissional que foram </w:t>
      </w:r>
      <w:r w:rsidRPr="00CC1BEB">
        <w:rPr>
          <w:rFonts w:asciiTheme="majorHAnsi" w:hAnsiTheme="majorHAnsi" w:cs="Arial"/>
          <w:spacing w:val="-2"/>
          <w:sz w:val="24"/>
          <w:szCs w:val="24"/>
        </w:rPr>
        <w:t>apresentados no ato de inscrição do processo seletivo simplificado</w:t>
      </w:r>
      <w:r>
        <w:rPr>
          <w:rFonts w:asciiTheme="majorHAnsi" w:hAnsiTheme="majorHAnsi" w:cs="Arial"/>
          <w:spacing w:val="-2"/>
          <w:sz w:val="24"/>
          <w:szCs w:val="24"/>
        </w:rPr>
        <w:t>;</w:t>
      </w:r>
    </w:p>
    <w:p w14:paraId="7AD3ED3B" w14:textId="77777777" w:rsidR="005419CB" w:rsidRPr="00E32106" w:rsidRDefault="005419CB" w:rsidP="005419CB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E32106">
        <w:rPr>
          <w:rFonts w:asciiTheme="majorHAnsi" w:hAnsiTheme="majorHAnsi" w:cs="Arial"/>
          <w:sz w:val="24"/>
          <w:szCs w:val="24"/>
        </w:rPr>
        <w:t>01</w:t>
      </w:r>
      <w:r w:rsidRPr="00E32106">
        <w:rPr>
          <w:rFonts w:asciiTheme="majorHAnsi" w:hAnsiTheme="majorHAnsi" w:cs="Arial"/>
          <w:spacing w:val="-2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 xml:space="preserve">Foto </w:t>
      </w:r>
      <w:r w:rsidRPr="00E32106">
        <w:rPr>
          <w:rFonts w:asciiTheme="majorHAnsi" w:hAnsiTheme="majorHAnsi" w:cs="Arial"/>
          <w:spacing w:val="-4"/>
          <w:sz w:val="24"/>
          <w:szCs w:val="24"/>
        </w:rPr>
        <w:t>3x4;</w:t>
      </w:r>
    </w:p>
    <w:p w14:paraId="2F40D97C" w14:textId="77777777" w:rsidR="005419CB" w:rsidRPr="00E32106" w:rsidRDefault="005419CB" w:rsidP="005419CB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E32106">
        <w:rPr>
          <w:rFonts w:asciiTheme="majorHAnsi" w:hAnsiTheme="majorHAnsi" w:cs="Arial"/>
          <w:sz w:val="24"/>
          <w:szCs w:val="24"/>
        </w:rPr>
        <w:t>Certidão Negativa de Antecedentes Criminal expedida pela Justiça Estadual, Federal e polícia civil do Estado do Pernambuco;</w:t>
      </w:r>
    </w:p>
    <w:p w14:paraId="65E436FF" w14:textId="77777777" w:rsidR="005419CB" w:rsidRPr="00E32106" w:rsidRDefault="005419CB" w:rsidP="005419CB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E32106">
        <w:rPr>
          <w:rFonts w:asciiTheme="majorHAnsi" w:hAnsiTheme="majorHAnsi" w:cs="Arial"/>
          <w:sz w:val="24"/>
          <w:szCs w:val="24"/>
        </w:rPr>
        <w:t>Declaração</w:t>
      </w:r>
      <w:r w:rsidRPr="00E32106">
        <w:rPr>
          <w:rFonts w:asciiTheme="majorHAnsi" w:hAnsiTheme="majorHAnsi" w:cs="Arial"/>
          <w:spacing w:val="-3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de</w:t>
      </w:r>
      <w:r w:rsidRPr="00E32106">
        <w:rPr>
          <w:rFonts w:asciiTheme="majorHAnsi" w:hAnsiTheme="majorHAnsi" w:cs="Arial"/>
          <w:spacing w:val="-5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Inexistência</w:t>
      </w:r>
      <w:r w:rsidRPr="00E32106">
        <w:rPr>
          <w:rFonts w:asciiTheme="majorHAnsi" w:hAnsiTheme="majorHAnsi" w:cs="Arial"/>
          <w:spacing w:val="-2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de</w:t>
      </w:r>
      <w:r w:rsidRPr="00E32106">
        <w:rPr>
          <w:rFonts w:asciiTheme="majorHAnsi" w:hAnsiTheme="majorHAnsi" w:cs="Arial"/>
          <w:spacing w:val="-3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vínculo</w:t>
      </w:r>
      <w:r w:rsidRPr="00E32106">
        <w:rPr>
          <w:rFonts w:asciiTheme="majorHAnsi" w:hAnsiTheme="majorHAnsi" w:cs="Arial"/>
          <w:spacing w:val="-4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com</w:t>
      </w:r>
      <w:r w:rsidRPr="00E32106">
        <w:rPr>
          <w:rFonts w:asciiTheme="majorHAnsi" w:hAnsiTheme="majorHAnsi" w:cs="Arial"/>
          <w:spacing w:val="-3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a</w:t>
      </w:r>
      <w:r w:rsidRPr="00E32106">
        <w:rPr>
          <w:rFonts w:asciiTheme="majorHAnsi" w:hAnsiTheme="majorHAnsi" w:cs="Arial"/>
          <w:spacing w:val="-3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Administração</w:t>
      </w:r>
      <w:r w:rsidRPr="00E32106">
        <w:rPr>
          <w:rFonts w:asciiTheme="majorHAnsi" w:hAnsiTheme="majorHAnsi" w:cs="Arial"/>
          <w:spacing w:val="-3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pacing w:val="-2"/>
          <w:sz w:val="24"/>
          <w:szCs w:val="24"/>
        </w:rPr>
        <w:t>Pública em geral, ressalvados os casos previstos na legislação;</w:t>
      </w:r>
    </w:p>
    <w:p w14:paraId="7F1EC361" w14:textId="77777777" w:rsidR="005419CB" w:rsidRPr="00E32106" w:rsidRDefault="005419CB" w:rsidP="005419CB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E32106">
        <w:rPr>
          <w:rFonts w:asciiTheme="majorHAnsi" w:hAnsiTheme="majorHAnsi" w:cs="Arial"/>
          <w:sz w:val="24"/>
          <w:szCs w:val="24"/>
        </w:rPr>
        <w:t>Comprovante</w:t>
      </w:r>
      <w:r w:rsidRPr="00E32106">
        <w:rPr>
          <w:rFonts w:asciiTheme="majorHAnsi" w:hAnsiTheme="majorHAnsi" w:cs="Arial"/>
          <w:spacing w:val="-3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de</w:t>
      </w:r>
      <w:r w:rsidRPr="00E32106">
        <w:rPr>
          <w:rFonts w:asciiTheme="majorHAnsi" w:hAnsiTheme="majorHAnsi" w:cs="Arial"/>
          <w:spacing w:val="-3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pacing w:val="-2"/>
          <w:sz w:val="24"/>
          <w:szCs w:val="24"/>
        </w:rPr>
        <w:t>residência;</w:t>
      </w:r>
    </w:p>
    <w:p w14:paraId="5A3A4BE9" w14:textId="77777777" w:rsidR="005419CB" w:rsidRPr="00E32106" w:rsidRDefault="005419CB" w:rsidP="005419CB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E32106">
        <w:rPr>
          <w:rFonts w:asciiTheme="majorHAnsi" w:hAnsiTheme="majorHAnsi" w:cs="Arial"/>
          <w:sz w:val="24"/>
          <w:szCs w:val="24"/>
        </w:rPr>
        <w:t>Contato</w:t>
      </w:r>
      <w:r w:rsidRPr="00E32106">
        <w:rPr>
          <w:rFonts w:asciiTheme="majorHAnsi" w:hAnsiTheme="majorHAnsi" w:cs="Arial"/>
          <w:spacing w:val="-5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pacing w:val="-2"/>
          <w:sz w:val="24"/>
          <w:szCs w:val="24"/>
        </w:rPr>
        <w:t>Telefone;</w:t>
      </w:r>
    </w:p>
    <w:p w14:paraId="097F043D" w14:textId="77777777" w:rsidR="005419CB" w:rsidRPr="00E32106" w:rsidRDefault="005419CB" w:rsidP="005419CB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E32106">
        <w:rPr>
          <w:rFonts w:asciiTheme="majorHAnsi" w:hAnsiTheme="majorHAnsi" w:cs="Arial"/>
          <w:sz w:val="24"/>
          <w:szCs w:val="24"/>
        </w:rPr>
        <w:t>Dados</w:t>
      </w:r>
      <w:r w:rsidRPr="00E32106">
        <w:rPr>
          <w:rFonts w:asciiTheme="majorHAnsi" w:hAnsiTheme="majorHAnsi" w:cs="Arial"/>
          <w:spacing w:val="-7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pacing w:val="-2"/>
          <w:sz w:val="24"/>
          <w:szCs w:val="24"/>
        </w:rPr>
        <w:t>bancários;</w:t>
      </w:r>
    </w:p>
    <w:p w14:paraId="68D23C6C" w14:textId="77777777" w:rsidR="005419CB" w:rsidRPr="007A00EF" w:rsidRDefault="005419CB" w:rsidP="005419CB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E32106">
        <w:rPr>
          <w:rFonts w:asciiTheme="majorHAnsi" w:hAnsiTheme="majorHAnsi" w:cs="Arial"/>
          <w:spacing w:val="-2"/>
          <w:sz w:val="24"/>
          <w:szCs w:val="24"/>
        </w:rPr>
        <w:t xml:space="preserve">Laudos médicos conforme edital do Processo Seletivo, para os candidatos aprovados nas vagas de Pessoa com Deficiencia. </w:t>
      </w:r>
    </w:p>
    <w:p w14:paraId="10904F0E" w14:textId="77777777" w:rsidR="005419CB" w:rsidRPr="00E32106" w:rsidRDefault="005419CB" w:rsidP="00730387">
      <w:pPr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</w:p>
    <w:p w14:paraId="0B3574A0" w14:textId="77777777" w:rsidR="005419CB" w:rsidRPr="00E32106" w:rsidRDefault="005419CB" w:rsidP="005419CB">
      <w:pPr>
        <w:spacing w:line="360" w:lineRule="auto"/>
        <w:ind w:firstLine="709"/>
        <w:jc w:val="both"/>
        <w:rPr>
          <w:rFonts w:asciiTheme="majorHAnsi" w:hAnsiTheme="majorHAnsi" w:cs="Arial"/>
          <w:sz w:val="24"/>
          <w:szCs w:val="24"/>
        </w:rPr>
      </w:pPr>
      <w:r w:rsidRPr="00E32106">
        <w:rPr>
          <w:rFonts w:asciiTheme="majorHAnsi" w:hAnsiTheme="majorHAnsi" w:cs="Arial"/>
          <w:b/>
          <w:sz w:val="24"/>
          <w:szCs w:val="24"/>
        </w:rPr>
        <w:t>§</w:t>
      </w:r>
      <w:r>
        <w:rPr>
          <w:rFonts w:asciiTheme="majorHAnsi" w:hAnsiTheme="majorHAnsi" w:cs="Arial"/>
          <w:b/>
          <w:sz w:val="24"/>
          <w:szCs w:val="24"/>
        </w:rPr>
        <w:t xml:space="preserve"> 1</w:t>
      </w:r>
      <w:r w:rsidRPr="00E32106">
        <w:rPr>
          <w:rFonts w:asciiTheme="majorHAnsi" w:hAnsiTheme="majorHAnsi" w:cs="Arial"/>
          <w:b/>
          <w:sz w:val="24"/>
          <w:szCs w:val="24"/>
        </w:rPr>
        <w:t>º</w:t>
      </w:r>
      <w:r w:rsidRPr="00E32106">
        <w:rPr>
          <w:rFonts w:asciiTheme="majorHAnsi" w:hAnsiTheme="majorHAnsi" w:cs="Arial"/>
          <w:b/>
          <w:spacing w:val="-7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b/>
          <w:sz w:val="24"/>
          <w:szCs w:val="24"/>
        </w:rPr>
        <w:t>-</w:t>
      </w:r>
      <w:r w:rsidRPr="00E32106">
        <w:rPr>
          <w:rFonts w:asciiTheme="majorHAnsi" w:hAnsiTheme="majorHAnsi" w:cs="Arial"/>
          <w:b/>
          <w:spacing w:val="-8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pacing w:val="-8"/>
          <w:sz w:val="24"/>
          <w:szCs w:val="24"/>
        </w:rPr>
        <w:t>Os candidatos aprovados nas vagas de Pessoa com Deficiência (PCD) serão convocados para comparecimento à pericia médica a ser designada pela Comissão de Processo Seletivo.</w:t>
      </w:r>
    </w:p>
    <w:p w14:paraId="1CC7DBDE" w14:textId="77777777" w:rsidR="005419CB" w:rsidRPr="00E32106" w:rsidRDefault="005419CB" w:rsidP="005419CB">
      <w:pPr>
        <w:spacing w:line="360" w:lineRule="auto"/>
        <w:ind w:firstLine="720"/>
        <w:jc w:val="both"/>
        <w:rPr>
          <w:rFonts w:asciiTheme="majorHAnsi" w:hAnsiTheme="majorHAnsi" w:cs="Arial"/>
          <w:b/>
          <w:sz w:val="24"/>
          <w:szCs w:val="24"/>
        </w:rPr>
      </w:pPr>
    </w:p>
    <w:p w14:paraId="3A4AA0E6" w14:textId="77777777" w:rsidR="005419CB" w:rsidRPr="009D1330" w:rsidRDefault="005419CB" w:rsidP="005419CB">
      <w:pPr>
        <w:spacing w:line="360" w:lineRule="auto"/>
        <w:ind w:firstLine="720"/>
        <w:jc w:val="both"/>
        <w:rPr>
          <w:rFonts w:asciiTheme="majorHAnsi" w:hAnsiTheme="majorHAnsi" w:cs="Arial"/>
          <w:b/>
          <w:spacing w:val="-8"/>
          <w:sz w:val="24"/>
          <w:szCs w:val="24"/>
        </w:rPr>
      </w:pPr>
      <w:r w:rsidRPr="00E32106">
        <w:rPr>
          <w:rFonts w:asciiTheme="majorHAnsi" w:hAnsiTheme="majorHAnsi" w:cs="Arial"/>
          <w:b/>
          <w:sz w:val="24"/>
          <w:szCs w:val="24"/>
        </w:rPr>
        <w:t>§</w:t>
      </w:r>
      <w:r w:rsidRPr="00E32106">
        <w:rPr>
          <w:rFonts w:asciiTheme="majorHAnsi" w:hAnsiTheme="majorHAnsi" w:cs="Arial"/>
          <w:b/>
          <w:spacing w:val="-8"/>
          <w:sz w:val="24"/>
          <w:szCs w:val="24"/>
        </w:rPr>
        <w:t xml:space="preserve"> </w:t>
      </w:r>
      <w:r>
        <w:rPr>
          <w:rFonts w:asciiTheme="majorHAnsi" w:hAnsiTheme="majorHAnsi" w:cs="Arial"/>
          <w:b/>
          <w:sz w:val="24"/>
          <w:szCs w:val="24"/>
        </w:rPr>
        <w:t>2</w:t>
      </w:r>
      <w:r w:rsidRPr="00E32106">
        <w:rPr>
          <w:rFonts w:asciiTheme="majorHAnsi" w:hAnsiTheme="majorHAnsi" w:cs="Arial"/>
          <w:b/>
          <w:sz w:val="24"/>
          <w:szCs w:val="24"/>
        </w:rPr>
        <w:t>º</w:t>
      </w:r>
      <w:r w:rsidRPr="00E32106">
        <w:rPr>
          <w:rFonts w:asciiTheme="majorHAnsi" w:hAnsiTheme="majorHAnsi" w:cs="Arial"/>
          <w:b/>
          <w:spacing w:val="-7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b/>
          <w:sz w:val="24"/>
          <w:szCs w:val="24"/>
        </w:rPr>
        <w:t>-</w:t>
      </w:r>
      <w:r w:rsidRPr="00E32106">
        <w:rPr>
          <w:rFonts w:asciiTheme="majorHAnsi" w:hAnsiTheme="majorHAnsi" w:cs="Arial"/>
          <w:b/>
          <w:spacing w:val="-8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O</w:t>
      </w:r>
      <w:r w:rsidRPr="00E32106">
        <w:rPr>
          <w:rFonts w:asciiTheme="majorHAnsi" w:hAnsiTheme="majorHAnsi" w:cs="Arial"/>
          <w:spacing w:val="-8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não</w:t>
      </w:r>
      <w:r w:rsidRPr="00E32106">
        <w:rPr>
          <w:rFonts w:asciiTheme="majorHAnsi" w:hAnsiTheme="majorHAnsi" w:cs="Arial"/>
          <w:spacing w:val="-7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comparecimento</w:t>
      </w:r>
      <w:r w:rsidRPr="00E32106">
        <w:rPr>
          <w:rFonts w:asciiTheme="majorHAnsi" w:hAnsiTheme="majorHAnsi" w:cs="Arial"/>
          <w:spacing w:val="-9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do</w:t>
      </w:r>
      <w:r w:rsidRPr="00E32106">
        <w:rPr>
          <w:rFonts w:asciiTheme="majorHAnsi" w:hAnsiTheme="majorHAnsi" w:cs="Arial"/>
          <w:spacing w:val="-7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candidato</w:t>
      </w:r>
      <w:r w:rsidRPr="00E32106">
        <w:rPr>
          <w:rFonts w:asciiTheme="majorHAnsi" w:hAnsiTheme="majorHAnsi" w:cs="Arial"/>
          <w:spacing w:val="-8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no</w:t>
      </w:r>
      <w:r w:rsidRPr="00E32106">
        <w:rPr>
          <w:rFonts w:asciiTheme="majorHAnsi" w:hAnsiTheme="majorHAnsi" w:cs="Arial"/>
          <w:spacing w:val="-8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dia,</w:t>
      </w:r>
      <w:r w:rsidRPr="00E32106">
        <w:rPr>
          <w:rFonts w:asciiTheme="majorHAnsi" w:hAnsiTheme="majorHAnsi" w:cs="Arial"/>
          <w:spacing w:val="-9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local</w:t>
      </w:r>
      <w:r w:rsidRPr="00E32106">
        <w:rPr>
          <w:rFonts w:asciiTheme="majorHAnsi" w:hAnsiTheme="majorHAnsi" w:cs="Arial"/>
          <w:spacing w:val="-8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e</w:t>
      </w:r>
      <w:r w:rsidRPr="00E32106">
        <w:rPr>
          <w:rFonts w:asciiTheme="majorHAnsi" w:hAnsiTheme="majorHAnsi" w:cs="Arial"/>
          <w:spacing w:val="-7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horário</w:t>
      </w:r>
      <w:r>
        <w:rPr>
          <w:rFonts w:asciiTheme="majorHAnsi" w:hAnsiTheme="majorHAnsi" w:cs="Arial"/>
          <w:sz w:val="24"/>
          <w:szCs w:val="24"/>
        </w:rPr>
        <w:t xml:space="preserve">, assim como a não apresentação dos documentos, </w:t>
      </w:r>
      <w:r w:rsidRPr="00E32106">
        <w:rPr>
          <w:rFonts w:asciiTheme="majorHAnsi" w:hAnsiTheme="majorHAnsi" w:cs="Arial"/>
          <w:spacing w:val="-9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referido</w:t>
      </w:r>
      <w:r w:rsidRPr="00E32106">
        <w:rPr>
          <w:rFonts w:asciiTheme="majorHAnsi" w:hAnsiTheme="majorHAnsi" w:cs="Arial"/>
          <w:spacing w:val="-8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no</w:t>
      </w:r>
      <w:r>
        <w:rPr>
          <w:rFonts w:asciiTheme="majorHAnsi" w:hAnsiTheme="majorHAnsi" w:cs="Arial"/>
          <w:sz w:val="24"/>
          <w:szCs w:val="24"/>
        </w:rPr>
        <w:t>s</w:t>
      </w:r>
      <w:r w:rsidRPr="00E32106">
        <w:rPr>
          <w:rFonts w:asciiTheme="majorHAnsi" w:hAnsiTheme="majorHAnsi" w:cs="Arial"/>
          <w:spacing w:val="-7"/>
          <w:sz w:val="24"/>
          <w:szCs w:val="24"/>
        </w:rPr>
        <w:t xml:space="preserve"> </w:t>
      </w:r>
      <w:r>
        <w:rPr>
          <w:rFonts w:asciiTheme="majorHAnsi" w:hAnsiTheme="majorHAnsi" w:cs="Arial"/>
          <w:sz w:val="24"/>
          <w:szCs w:val="24"/>
        </w:rPr>
        <w:t>artigos 2º e 3º</w:t>
      </w:r>
      <w:r w:rsidRPr="00E32106">
        <w:rPr>
          <w:rFonts w:asciiTheme="majorHAnsi" w:hAnsiTheme="majorHAnsi" w:cs="Arial"/>
          <w:sz w:val="24"/>
          <w:szCs w:val="24"/>
        </w:rPr>
        <w:t>,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implicará na eliminação do candidato.</w:t>
      </w:r>
    </w:p>
    <w:p w14:paraId="5C0B7BCF" w14:textId="77777777" w:rsidR="005419CB" w:rsidRDefault="005419CB" w:rsidP="005419CB">
      <w:pPr>
        <w:spacing w:line="360" w:lineRule="auto"/>
        <w:ind w:firstLine="720"/>
        <w:jc w:val="both"/>
        <w:rPr>
          <w:rFonts w:asciiTheme="majorHAnsi" w:hAnsiTheme="majorHAnsi" w:cs="Arial"/>
          <w:b/>
          <w:sz w:val="24"/>
          <w:szCs w:val="24"/>
        </w:rPr>
      </w:pPr>
    </w:p>
    <w:p w14:paraId="3F998F63" w14:textId="31BC1579" w:rsidR="005419CB" w:rsidRDefault="005419CB" w:rsidP="005419CB">
      <w:pPr>
        <w:spacing w:line="360" w:lineRule="auto"/>
        <w:ind w:firstLine="720"/>
        <w:jc w:val="both"/>
        <w:rPr>
          <w:rFonts w:asciiTheme="majorHAnsi" w:hAnsiTheme="majorHAnsi" w:cs="Arial"/>
          <w:spacing w:val="-2"/>
          <w:sz w:val="24"/>
          <w:szCs w:val="24"/>
        </w:rPr>
      </w:pPr>
      <w:r w:rsidRPr="00E32106">
        <w:rPr>
          <w:rFonts w:asciiTheme="majorHAnsi" w:hAnsiTheme="majorHAnsi" w:cs="Arial"/>
          <w:b/>
          <w:sz w:val="24"/>
          <w:szCs w:val="24"/>
        </w:rPr>
        <w:t>Art.</w:t>
      </w:r>
      <w:r w:rsidRPr="00E32106">
        <w:rPr>
          <w:rFonts w:asciiTheme="majorHAnsi" w:hAnsiTheme="majorHAnsi" w:cs="Arial"/>
          <w:b/>
          <w:spacing w:val="-4"/>
          <w:sz w:val="24"/>
          <w:szCs w:val="24"/>
        </w:rPr>
        <w:t xml:space="preserve"> </w:t>
      </w:r>
      <w:r>
        <w:rPr>
          <w:rFonts w:asciiTheme="majorHAnsi" w:hAnsiTheme="majorHAnsi" w:cs="Arial"/>
          <w:b/>
          <w:spacing w:val="-4"/>
          <w:sz w:val="24"/>
          <w:szCs w:val="24"/>
        </w:rPr>
        <w:t>4</w:t>
      </w:r>
      <w:r w:rsidRPr="00E32106">
        <w:rPr>
          <w:rFonts w:asciiTheme="majorHAnsi" w:hAnsiTheme="majorHAnsi" w:cs="Arial"/>
          <w:b/>
          <w:sz w:val="24"/>
          <w:szCs w:val="24"/>
        </w:rPr>
        <w:t>º</w:t>
      </w:r>
      <w:r w:rsidRPr="00E32106">
        <w:rPr>
          <w:rFonts w:asciiTheme="majorHAnsi" w:hAnsiTheme="majorHAnsi" w:cs="Arial"/>
          <w:sz w:val="24"/>
          <w:szCs w:val="24"/>
        </w:rPr>
        <w:t>.</w:t>
      </w:r>
      <w:r w:rsidRPr="00E32106">
        <w:rPr>
          <w:rFonts w:asciiTheme="majorHAnsi" w:hAnsiTheme="majorHAnsi" w:cs="Arial"/>
          <w:spacing w:val="-5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Es</w:t>
      </w:r>
      <w:r>
        <w:rPr>
          <w:rFonts w:asciiTheme="majorHAnsi" w:hAnsiTheme="majorHAnsi" w:cs="Arial"/>
          <w:sz w:val="24"/>
          <w:szCs w:val="24"/>
        </w:rPr>
        <w:t>t</w:t>
      </w:r>
      <w:r w:rsidR="00730387">
        <w:rPr>
          <w:rFonts w:asciiTheme="majorHAnsi" w:hAnsiTheme="majorHAnsi" w:cs="Arial"/>
          <w:sz w:val="24"/>
          <w:szCs w:val="24"/>
        </w:rPr>
        <w:t>e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="00B559B2">
        <w:rPr>
          <w:rFonts w:asciiTheme="majorHAnsi" w:hAnsiTheme="majorHAnsi" w:cs="Arial"/>
          <w:sz w:val="24"/>
          <w:szCs w:val="24"/>
        </w:rPr>
        <w:t>edital</w:t>
      </w:r>
      <w:r w:rsidRPr="00E32106">
        <w:rPr>
          <w:rFonts w:asciiTheme="majorHAnsi" w:hAnsiTheme="majorHAnsi" w:cs="Arial"/>
          <w:spacing w:val="-6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entra</w:t>
      </w:r>
      <w:r w:rsidRPr="00E32106">
        <w:rPr>
          <w:rFonts w:asciiTheme="majorHAnsi" w:hAnsiTheme="majorHAnsi" w:cs="Arial"/>
          <w:spacing w:val="-4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em</w:t>
      </w:r>
      <w:r w:rsidRPr="00E32106">
        <w:rPr>
          <w:rFonts w:asciiTheme="majorHAnsi" w:hAnsiTheme="majorHAnsi" w:cs="Arial"/>
          <w:spacing w:val="-5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vigor</w:t>
      </w:r>
      <w:r w:rsidRPr="00E32106">
        <w:rPr>
          <w:rFonts w:asciiTheme="majorHAnsi" w:hAnsiTheme="majorHAnsi" w:cs="Arial"/>
          <w:spacing w:val="-4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na</w:t>
      </w:r>
      <w:r w:rsidRPr="00E32106">
        <w:rPr>
          <w:rFonts w:asciiTheme="majorHAnsi" w:hAnsiTheme="majorHAnsi" w:cs="Arial"/>
          <w:spacing w:val="-3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data</w:t>
      </w:r>
      <w:r w:rsidRPr="00E32106">
        <w:rPr>
          <w:rFonts w:asciiTheme="majorHAnsi" w:hAnsiTheme="majorHAnsi" w:cs="Arial"/>
          <w:spacing w:val="-1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de</w:t>
      </w:r>
      <w:r w:rsidRPr="00E32106">
        <w:rPr>
          <w:rFonts w:asciiTheme="majorHAnsi" w:hAnsiTheme="majorHAnsi" w:cs="Arial"/>
          <w:spacing w:val="-3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sua</w:t>
      </w:r>
      <w:r w:rsidRPr="00E32106">
        <w:rPr>
          <w:rFonts w:asciiTheme="majorHAnsi" w:hAnsiTheme="majorHAnsi" w:cs="Arial"/>
          <w:spacing w:val="-4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publicação,</w:t>
      </w:r>
      <w:r w:rsidRPr="00E32106">
        <w:rPr>
          <w:rFonts w:asciiTheme="majorHAnsi" w:hAnsiTheme="majorHAnsi" w:cs="Arial"/>
          <w:spacing w:val="-2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revogadas</w:t>
      </w:r>
      <w:r w:rsidRPr="00E32106">
        <w:rPr>
          <w:rFonts w:asciiTheme="majorHAnsi" w:hAnsiTheme="majorHAnsi" w:cs="Arial"/>
          <w:spacing w:val="-3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as</w:t>
      </w:r>
      <w:r w:rsidRPr="00E32106">
        <w:rPr>
          <w:rFonts w:asciiTheme="majorHAnsi" w:hAnsiTheme="majorHAnsi" w:cs="Arial"/>
          <w:spacing w:val="-3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disposições</w:t>
      </w:r>
      <w:r w:rsidRPr="00E32106">
        <w:rPr>
          <w:rFonts w:asciiTheme="majorHAnsi" w:hAnsiTheme="majorHAnsi" w:cs="Arial"/>
          <w:spacing w:val="-3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em</w:t>
      </w:r>
      <w:r w:rsidRPr="00E32106">
        <w:rPr>
          <w:rFonts w:asciiTheme="majorHAnsi" w:hAnsiTheme="majorHAnsi" w:cs="Arial"/>
          <w:spacing w:val="-7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pacing w:val="-2"/>
          <w:sz w:val="24"/>
          <w:szCs w:val="24"/>
        </w:rPr>
        <w:t>contrário.</w:t>
      </w:r>
    </w:p>
    <w:p w14:paraId="011EA4FB" w14:textId="77777777" w:rsidR="005419CB" w:rsidRDefault="005419CB" w:rsidP="005419CB">
      <w:pPr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</w:p>
    <w:p w14:paraId="0FABE6C3" w14:textId="77777777" w:rsidR="005419CB" w:rsidRDefault="005419CB" w:rsidP="005419CB">
      <w:pPr>
        <w:spacing w:line="360" w:lineRule="auto"/>
        <w:ind w:firstLine="720"/>
        <w:jc w:val="center"/>
        <w:rPr>
          <w:rFonts w:asciiTheme="majorHAnsi" w:hAnsiTheme="majorHAnsi" w:cs="Arial"/>
          <w:spacing w:val="-2"/>
          <w:sz w:val="24"/>
          <w:szCs w:val="24"/>
        </w:rPr>
      </w:pPr>
      <w:r>
        <w:rPr>
          <w:rFonts w:asciiTheme="majorHAnsi" w:hAnsiTheme="majorHAnsi" w:cs="Arial"/>
          <w:spacing w:val="-2"/>
          <w:sz w:val="24"/>
          <w:szCs w:val="24"/>
        </w:rPr>
        <w:t>Jatobá/PE, 03 de Agosto de 2023</w:t>
      </w:r>
    </w:p>
    <w:p w14:paraId="50C07572" w14:textId="77777777" w:rsidR="005419CB" w:rsidRDefault="005419CB" w:rsidP="005419CB">
      <w:pPr>
        <w:spacing w:line="360" w:lineRule="auto"/>
        <w:rPr>
          <w:rFonts w:asciiTheme="majorHAnsi" w:hAnsiTheme="majorHAnsi" w:cs="Arial"/>
          <w:sz w:val="24"/>
          <w:szCs w:val="24"/>
        </w:rPr>
      </w:pPr>
    </w:p>
    <w:p w14:paraId="02667B02" w14:textId="77777777" w:rsidR="005419CB" w:rsidRPr="00E32106" w:rsidRDefault="005419CB" w:rsidP="005419CB">
      <w:pPr>
        <w:spacing w:line="360" w:lineRule="auto"/>
        <w:rPr>
          <w:rFonts w:asciiTheme="majorHAnsi" w:hAnsiTheme="majorHAnsi" w:cs="Arial"/>
          <w:sz w:val="24"/>
          <w:szCs w:val="24"/>
        </w:rPr>
      </w:pPr>
    </w:p>
    <w:p w14:paraId="3089BCC4" w14:textId="77777777" w:rsidR="005419CB" w:rsidRPr="00CC1BEB" w:rsidRDefault="005419CB" w:rsidP="005419CB">
      <w:pPr>
        <w:spacing w:line="360" w:lineRule="auto"/>
        <w:ind w:firstLine="720"/>
        <w:jc w:val="center"/>
        <w:rPr>
          <w:rFonts w:asciiTheme="majorHAnsi" w:hAnsiTheme="majorHAnsi" w:cs="Arial"/>
          <w:spacing w:val="-2"/>
          <w:sz w:val="24"/>
          <w:szCs w:val="24"/>
        </w:rPr>
      </w:pPr>
      <w:r w:rsidRPr="00CC1BEB">
        <w:rPr>
          <w:rFonts w:asciiTheme="majorHAnsi" w:hAnsiTheme="majorHAnsi" w:cs="Arial"/>
          <w:b/>
          <w:bCs/>
          <w:sz w:val="24"/>
          <w:szCs w:val="24"/>
        </w:rPr>
        <w:t>Rogério Ferreira Gomes da Silva</w:t>
      </w:r>
    </w:p>
    <w:p w14:paraId="2F1B7828" w14:textId="77777777" w:rsidR="005419CB" w:rsidRPr="00E32106" w:rsidRDefault="005419CB" w:rsidP="005419CB">
      <w:pPr>
        <w:spacing w:line="36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CC1BEB">
        <w:rPr>
          <w:rFonts w:asciiTheme="majorHAnsi" w:hAnsiTheme="majorHAnsi" w:cs="Arial"/>
          <w:b/>
          <w:bCs/>
          <w:sz w:val="24"/>
          <w:szCs w:val="24"/>
        </w:rPr>
        <w:t>Prefeito</w:t>
      </w:r>
    </w:p>
    <w:p w14:paraId="4BDD75EA" w14:textId="77777777" w:rsidR="005419CB" w:rsidRPr="00E32106" w:rsidRDefault="005419CB" w:rsidP="005419CB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  <w:sectPr w:rsidR="005419CB" w:rsidRPr="00E32106" w:rsidSect="009403A7">
          <w:headerReference w:type="default" r:id="rId8"/>
          <w:footerReference w:type="default" r:id="rId9"/>
          <w:type w:val="continuous"/>
          <w:pgSz w:w="11910" w:h="16840"/>
          <w:pgMar w:top="1701" w:right="995" w:bottom="1340" w:left="960" w:header="256" w:footer="1148" w:gutter="0"/>
          <w:pgNumType w:start="1"/>
          <w:cols w:space="720"/>
        </w:sectPr>
      </w:pPr>
    </w:p>
    <w:p w14:paraId="0A01749E" w14:textId="77777777" w:rsidR="005419CB" w:rsidRDefault="005419CB" w:rsidP="005419CB">
      <w:pPr>
        <w:ind w:right="-5304"/>
        <w:jc w:val="both"/>
        <w:rPr>
          <w:rFonts w:ascii="Arial" w:hAnsi="Arial" w:cs="Arial"/>
          <w:sz w:val="24"/>
        </w:rPr>
      </w:pPr>
    </w:p>
    <w:p w14:paraId="74E3865F" w14:textId="77777777" w:rsidR="005419CB" w:rsidRDefault="005419CB" w:rsidP="005419CB">
      <w:pPr>
        <w:ind w:right="-5304"/>
        <w:jc w:val="both"/>
        <w:rPr>
          <w:rFonts w:ascii="Arial" w:hAnsi="Arial" w:cs="Arial"/>
          <w:sz w:val="24"/>
        </w:rPr>
      </w:pPr>
    </w:p>
    <w:p w14:paraId="1889C991" w14:textId="77777777" w:rsidR="005419CB" w:rsidRDefault="005419CB" w:rsidP="005419CB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</w:p>
    <w:p w14:paraId="79068967" w14:textId="77777777" w:rsidR="005419CB" w:rsidRPr="00E32106" w:rsidRDefault="005419CB" w:rsidP="005419CB">
      <w:pPr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</w:p>
    <w:p w14:paraId="26E0B91F" w14:textId="77777777" w:rsidR="00BC7B17" w:rsidRPr="00E32106" w:rsidRDefault="00BC7B17" w:rsidP="005419CB">
      <w:pPr>
        <w:spacing w:line="360" w:lineRule="auto"/>
        <w:ind w:firstLine="720"/>
        <w:jc w:val="both"/>
        <w:rPr>
          <w:rFonts w:asciiTheme="majorHAnsi" w:hAnsiTheme="majorHAnsi" w:cs="Arial"/>
          <w:b/>
          <w:sz w:val="24"/>
          <w:szCs w:val="24"/>
        </w:rPr>
      </w:pPr>
    </w:p>
    <w:sectPr w:rsidR="00BC7B17" w:rsidRPr="00E32106" w:rsidSect="005419CB">
      <w:headerReference w:type="default" r:id="rId10"/>
      <w:footerReference w:type="default" r:id="rId11"/>
      <w:type w:val="continuous"/>
      <w:pgSz w:w="11910" w:h="16840"/>
      <w:pgMar w:top="1701" w:right="995" w:bottom="1340" w:left="960" w:header="256" w:footer="114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00D69" w14:textId="77777777" w:rsidR="0022289B" w:rsidRDefault="0022289B">
      <w:r>
        <w:separator/>
      </w:r>
    </w:p>
  </w:endnote>
  <w:endnote w:type="continuationSeparator" w:id="0">
    <w:p w14:paraId="53160A6D" w14:textId="77777777" w:rsidR="0022289B" w:rsidRDefault="00222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689AC" w14:textId="77777777" w:rsidR="005419CB" w:rsidRDefault="005419CB" w:rsidP="00167147">
    <w:pPr>
      <w:pStyle w:val="Rodap"/>
      <w:pBdr>
        <w:top w:val="single" w:sz="18" w:space="1" w:color="auto"/>
      </w:pBdr>
      <w:tabs>
        <w:tab w:val="left" w:pos="1276"/>
      </w:tabs>
      <w:ind w:right="-8"/>
      <w:jc w:val="center"/>
      <w:rPr>
        <w:rFonts w:ascii="Arial" w:hAnsi="Arial" w:cs="Arial"/>
        <w:noProof/>
        <w:sz w:val="20"/>
      </w:rPr>
    </w:pPr>
    <w:r>
      <w:rPr>
        <w:rFonts w:ascii="Arial" w:hAnsi="Arial" w:cs="Arial"/>
        <w:noProof/>
        <w:sz w:val="20"/>
      </w:rPr>
      <w:t xml:space="preserve">Fone/Fax: (87) 3851-3114 / 3116         E-mail: prefeituradejatoba.pe@gmail.com      </w:t>
    </w:r>
  </w:p>
  <w:p w14:paraId="7CAC7235" w14:textId="77777777" w:rsidR="005419CB" w:rsidRDefault="005419CB">
    <w:pPr>
      <w:pStyle w:val="Corpodetexto"/>
      <w:spacing w:line="14" w:lineRule="auto"/>
      <w:ind w:left="0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BF040" w14:textId="77777777" w:rsidR="00167147" w:rsidRDefault="00167147" w:rsidP="00167147">
    <w:pPr>
      <w:pStyle w:val="Rodap"/>
      <w:pBdr>
        <w:top w:val="single" w:sz="18" w:space="1" w:color="auto"/>
      </w:pBdr>
      <w:tabs>
        <w:tab w:val="left" w:pos="1276"/>
      </w:tabs>
      <w:ind w:right="-8"/>
      <w:jc w:val="center"/>
      <w:rPr>
        <w:rFonts w:ascii="Arial" w:hAnsi="Arial" w:cs="Arial"/>
        <w:noProof/>
        <w:sz w:val="20"/>
      </w:rPr>
    </w:pPr>
    <w:r>
      <w:rPr>
        <w:rFonts w:ascii="Arial" w:hAnsi="Arial" w:cs="Arial"/>
        <w:noProof/>
        <w:sz w:val="20"/>
      </w:rPr>
      <w:t xml:space="preserve">Fone/Fax: (87) 3851-3114 / 3116         E-mail: prefeituradejatoba.pe@gmail.com      </w:t>
    </w:r>
  </w:p>
  <w:p w14:paraId="374CB159" w14:textId="77777777" w:rsidR="00BC7B17" w:rsidRDefault="00BC7B17">
    <w:pPr>
      <w:pStyle w:val="Corpodetexto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4889E" w14:textId="77777777" w:rsidR="0022289B" w:rsidRDefault="0022289B">
      <w:r>
        <w:separator/>
      </w:r>
    </w:p>
  </w:footnote>
  <w:footnote w:type="continuationSeparator" w:id="0">
    <w:p w14:paraId="39328BBC" w14:textId="77777777" w:rsidR="0022289B" w:rsidRDefault="00222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22A6F" w14:textId="77777777" w:rsidR="005419CB" w:rsidRPr="00EF0F90" w:rsidRDefault="005419CB" w:rsidP="00167147">
    <w:pPr>
      <w:pStyle w:val="Cabealho"/>
      <w:ind w:firstLine="2127"/>
      <w:rPr>
        <w:rFonts w:ascii="Arial Black" w:hAnsi="Arial Black" w:cs="Arial"/>
        <w:b/>
        <w:sz w:val="28"/>
        <w:szCs w:val="28"/>
      </w:rPr>
    </w:pPr>
    <w:r>
      <w:rPr>
        <w:noProof/>
        <w:lang w:val="pt-BR" w:eastAsia="pt-BR"/>
      </w:rPr>
      <w:drawing>
        <wp:anchor distT="0" distB="0" distL="114300" distR="114300" simplePos="0" relativeHeight="251661312" behindDoc="0" locked="1" layoutInCell="0" allowOverlap="1" wp14:anchorId="4F3D672E" wp14:editId="01AC3AF0">
          <wp:simplePos x="0" y="0"/>
          <wp:positionH relativeFrom="page">
            <wp:posOffset>1195070</wp:posOffset>
          </wp:positionH>
          <wp:positionV relativeFrom="paragraph">
            <wp:posOffset>-4445</wp:posOffset>
          </wp:positionV>
          <wp:extent cx="678815" cy="569595"/>
          <wp:effectExtent l="0" t="0" r="0" b="0"/>
          <wp:wrapNone/>
          <wp:docPr id="363770350" name="Imagem 363770350" descr="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815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0F90">
      <w:rPr>
        <w:rFonts w:ascii="Arial Black" w:hAnsi="Arial Black" w:cs="Arial"/>
        <w:b/>
        <w:noProof/>
        <w:spacing w:val="40"/>
        <w:sz w:val="28"/>
        <w:szCs w:val="28"/>
      </w:rPr>
      <w:t>PREFEITURA MUNICIPAL DE JATOBÁ</w:t>
    </w:r>
  </w:p>
  <w:p w14:paraId="3BB29B19" w14:textId="77777777" w:rsidR="005419CB" w:rsidRPr="00EF0F90" w:rsidRDefault="005419CB" w:rsidP="00167147">
    <w:pPr>
      <w:pStyle w:val="Cabealho"/>
      <w:ind w:firstLine="2127"/>
      <w:rPr>
        <w:rFonts w:ascii="Arial" w:hAnsi="Arial" w:cs="Arial"/>
        <w:sz w:val="26"/>
      </w:rPr>
    </w:pPr>
    <w:r>
      <w:rPr>
        <w:rFonts w:ascii="Arial" w:hAnsi="Arial" w:cs="Arial"/>
      </w:rPr>
      <w:t xml:space="preserve">         </w:t>
    </w:r>
    <w:r w:rsidRPr="00EF0F90">
      <w:rPr>
        <w:rFonts w:ascii="Arial" w:hAnsi="Arial" w:cs="Arial"/>
      </w:rPr>
      <w:t>Rua Bom Jardim, 01 - Centro - 56470-000 - Jatobá -  PE</w:t>
    </w:r>
  </w:p>
  <w:p w14:paraId="4DF4DF74" w14:textId="77777777" w:rsidR="005419CB" w:rsidRDefault="005419CB" w:rsidP="00167147">
    <w:pPr>
      <w:pStyle w:val="Cabealho"/>
      <w:ind w:firstLine="2127"/>
      <w:jc w:val="both"/>
      <w:rPr>
        <w:rFonts w:ascii="Arial" w:hAnsi="Arial" w:cs="Arial"/>
      </w:rPr>
    </w:pPr>
    <w:r>
      <w:rPr>
        <w:rFonts w:ascii="Arial" w:hAnsi="Arial" w:cs="Arial"/>
      </w:rPr>
      <w:t xml:space="preserve">                            </w:t>
    </w:r>
    <w:r w:rsidRPr="00EF0F90">
      <w:rPr>
        <w:rFonts w:ascii="Arial" w:hAnsi="Arial" w:cs="Arial"/>
      </w:rPr>
      <w:t>CNPJ</w:t>
    </w:r>
    <w:r>
      <w:rPr>
        <w:rFonts w:ascii="Arial" w:hAnsi="Arial" w:cs="Arial"/>
      </w:rPr>
      <w:t>:</w:t>
    </w:r>
    <w:r w:rsidRPr="00EF0F90">
      <w:rPr>
        <w:rFonts w:ascii="Arial" w:hAnsi="Arial" w:cs="Arial"/>
      </w:rPr>
      <w:t xml:space="preserve"> 01.614.878/0001-80</w:t>
    </w:r>
  </w:p>
  <w:p w14:paraId="462D4905" w14:textId="77777777" w:rsidR="005419CB" w:rsidRDefault="005419CB" w:rsidP="00167147">
    <w:pPr>
      <w:pStyle w:val="Cabealho"/>
      <w:pBdr>
        <w:bottom w:val="thinThickSmallGap" w:sz="24" w:space="2" w:color="auto"/>
      </w:pBdr>
      <w:ind w:firstLine="1843"/>
      <w:jc w:val="center"/>
      <w:rPr>
        <w:rFonts w:ascii="Arial" w:hAnsi="Arial" w:cs="Arial"/>
        <w:sz w:val="8"/>
      </w:rPr>
    </w:pPr>
    <w:r>
      <w:rPr>
        <w:rFonts w:ascii="Arial" w:hAnsi="Arial" w:cs="Arial"/>
        <w:sz w:val="8"/>
      </w:rPr>
      <w:tab/>
    </w:r>
    <w:r>
      <w:rPr>
        <w:rFonts w:ascii="Arial" w:hAnsi="Arial" w:cs="Arial"/>
        <w:sz w:val="8"/>
      </w:rPr>
      <w:tab/>
      <w:t xml:space="preserve">             </w:t>
    </w:r>
  </w:p>
  <w:p w14:paraId="52572386" w14:textId="77777777" w:rsidR="005419CB" w:rsidRDefault="005419CB">
    <w:pPr>
      <w:pStyle w:val="Corpodetexto"/>
      <w:spacing w:line="14" w:lineRule="auto"/>
      <w:ind w:left="0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A42FF" w14:textId="77777777" w:rsidR="00167147" w:rsidRPr="00EF0F90" w:rsidRDefault="00167147" w:rsidP="00167147">
    <w:pPr>
      <w:pStyle w:val="Cabealho"/>
      <w:ind w:firstLine="2127"/>
      <w:rPr>
        <w:rFonts w:ascii="Arial Black" w:hAnsi="Arial Black" w:cs="Arial"/>
        <w:b/>
        <w:sz w:val="28"/>
        <w:szCs w:val="28"/>
      </w:rPr>
    </w:pPr>
    <w:r>
      <w:rPr>
        <w:noProof/>
        <w:lang w:val="pt-BR" w:eastAsia="pt-BR"/>
      </w:rPr>
      <w:drawing>
        <wp:anchor distT="0" distB="0" distL="114300" distR="114300" simplePos="0" relativeHeight="251659264" behindDoc="0" locked="1" layoutInCell="0" allowOverlap="1" wp14:anchorId="6E2B550C" wp14:editId="0F6AA2A0">
          <wp:simplePos x="0" y="0"/>
          <wp:positionH relativeFrom="page">
            <wp:posOffset>1195070</wp:posOffset>
          </wp:positionH>
          <wp:positionV relativeFrom="paragraph">
            <wp:posOffset>-4445</wp:posOffset>
          </wp:positionV>
          <wp:extent cx="678815" cy="569595"/>
          <wp:effectExtent l="0" t="0" r="0" b="0"/>
          <wp:wrapNone/>
          <wp:docPr id="6" name="Imagem 6" descr="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815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0F90">
      <w:rPr>
        <w:rFonts w:ascii="Arial Black" w:hAnsi="Arial Black" w:cs="Arial"/>
        <w:b/>
        <w:noProof/>
        <w:spacing w:val="40"/>
        <w:sz w:val="28"/>
        <w:szCs w:val="28"/>
      </w:rPr>
      <w:t>PREFEITURA MUNICIPAL DE JATOBÁ</w:t>
    </w:r>
  </w:p>
  <w:p w14:paraId="55F92B12" w14:textId="032D1408" w:rsidR="00167147" w:rsidRPr="00EF0F90" w:rsidRDefault="006830EC" w:rsidP="00167147">
    <w:pPr>
      <w:pStyle w:val="Cabealho"/>
      <w:ind w:firstLine="2127"/>
      <w:rPr>
        <w:rFonts w:ascii="Arial" w:hAnsi="Arial" w:cs="Arial"/>
        <w:sz w:val="26"/>
      </w:rPr>
    </w:pPr>
    <w:r>
      <w:rPr>
        <w:rFonts w:ascii="Arial" w:hAnsi="Arial" w:cs="Arial"/>
      </w:rPr>
      <w:t xml:space="preserve">         </w:t>
    </w:r>
    <w:r w:rsidR="00167147" w:rsidRPr="00EF0F90">
      <w:rPr>
        <w:rFonts w:ascii="Arial" w:hAnsi="Arial" w:cs="Arial"/>
      </w:rPr>
      <w:t>Rua Bom Jardim, 01 - Centro - 56470-000 - Jatobá -  PE</w:t>
    </w:r>
  </w:p>
  <w:p w14:paraId="52F623BC" w14:textId="355A4E37" w:rsidR="00167147" w:rsidRDefault="006830EC" w:rsidP="00167147">
    <w:pPr>
      <w:pStyle w:val="Cabealho"/>
      <w:ind w:firstLine="2127"/>
      <w:jc w:val="both"/>
      <w:rPr>
        <w:rFonts w:ascii="Arial" w:hAnsi="Arial" w:cs="Arial"/>
      </w:rPr>
    </w:pPr>
    <w:r>
      <w:rPr>
        <w:rFonts w:ascii="Arial" w:hAnsi="Arial" w:cs="Arial"/>
      </w:rPr>
      <w:t xml:space="preserve">                            </w:t>
    </w:r>
    <w:r w:rsidR="00167147" w:rsidRPr="00EF0F90">
      <w:rPr>
        <w:rFonts w:ascii="Arial" w:hAnsi="Arial" w:cs="Arial"/>
      </w:rPr>
      <w:t>CNPJ</w:t>
    </w:r>
    <w:r w:rsidR="00167147">
      <w:rPr>
        <w:rFonts w:ascii="Arial" w:hAnsi="Arial" w:cs="Arial"/>
      </w:rPr>
      <w:t>:</w:t>
    </w:r>
    <w:r w:rsidR="00167147" w:rsidRPr="00EF0F90">
      <w:rPr>
        <w:rFonts w:ascii="Arial" w:hAnsi="Arial" w:cs="Arial"/>
      </w:rPr>
      <w:t xml:space="preserve"> 01.614.878/0001-80</w:t>
    </w:r>
  </w:p>
  <w:p w14:paraId="47C5C71A" w14:textId="77777777" w:rsidR="00167147" w:rsidRDefault="00167147" w:rsidP="00167147">
    <w:pPr>
      <w:pStyle w:val="Cabealho"/>
      <w:pBdr>
        <w:bottom w:val="thinThickSmallGap" w:sz="24" w:space="2" w:color="auto"/>
      </w:pBdr>
      <w:ind w:firstLine="1843"/>
      <w:jc w:val="center"/>
      <w:rPr>
        <w:rFonts w:ascii="Arial" w:hAnsi="Arial" w:cs="Arial"/>
        <w:sz w:val="8"/>
      </w:rPr>
    </w:pPr>
    <w:r>
      <w:rPr>
        <w:rFonts w:ascii="Arial" w:hAnsi="Arial" w:cs="Arial"/>
        <w:sz w:val="8"/>
      </w:rPr>
      <w:tab/>
    </w:r>
    <w:r>
      <w:rPr>
        <w:rFonts w:ascii="Arial" w:hAnsi="Arial" w:cs="Arial"/>
        <w:sz w:val="8"/>
      </w:rPr>
      <w:tab/>
      <w:t xml:space="preserve">             </w:t>
    </w:r>
  </w:p>
  <w:p w14:paraId="09740831" w14:textId="77777777" w:rsidR="00BC7B17" w:rsidRDefault="00BC7B17">
    <w:pPr>
      <w:pStyle w:val="Corpodetexto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C7E57"/>
    <w:multiLevelType w:val="hybridMultilevel"/>
    <w:tmpl w:val="490E26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C69B0"/>
    <w:multiLevelType w:val="hybridMultilevel"/>
    <w:tmpl w:val="2640CF44"/>
    <w:lvl w:ilvl="0" w:tplc="800A88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FD1CFE"/>
    <w:multiLevelType w:val="hybridMultilevel"/>
    <w:tmpl w:val="CD1084BE"/>
    <w:lvl w:ilvl="0" w:tplc="4142F7B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E22CB2"/>
    <w:multiLevelType w:val="hybridMultilevel"/>
    <w:tmpl w:val="DAFEC7B6"/>
    <w:lvl w:ilvl="0" w:tplc="40988BFE">
      <w:numFmt w:val="bullet"/>
      <w:lvlText w:val=""/>
      <w:lvlJc w:val="left"/>
      <w:pPr>
        <w:ind w:left="264" w:hanging="43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278EE2B6">
      <w:numFmt w:val="bullet"/>
      <w:lvlText w:val="•"/>
      <w:lvlJc w:val="left"/>
      <w:pPr>
        <w:ind w:left="1277" w:hanging="437"/>
      </w:pPr>
      <w:rPr>
        <w:rFonts w:hint="default"/>
        <w:lang w:val="pt-PT" w:eastAsia="en-US" w:bidi="ar-SA"/>
      </w:rPr>
    </w:lvl>
    <w:lvl w:ilvl="2" w:tplc="E0F60090">
      <w:numFmt w:val="bullet"/>
      <w:lvlText w:val="•"/>
      <w:lvlJc w:val="left"/>
      <w:pPr>
        <w:ind w:left="2294" w:hanging="437"/>
      </w:pPr>
      <w:rPr>
        <w:rFonts w:hint="default"/>
        <w:lang w:val="pt-PT" w:eastAsia="en-US" w:bidi="ar-SA"/>
      </w:rPr>
    </w:lvl>
    <w:lvl w:ilvl="3" w:tplc="0B028FFE">
      <w:numFmt w:val="bullet"/>
      <w:lvlText w:val="•"/>
      <w:lvlJc w:val="left"/>
      <w:pPr>
        <w:ind w:left="3311" w:hanging="437"/>
      </w:pPr>
      <w:rPr>
        <w:rFonts w:hint="default"/>
        <w:lang w:val="pt-PT" w:eastAsia="en-US" w:bidi="ar-SA"/>
      </w:rPr>
    </w:lvl>
    <w:lvl w:ilvl="4" w:tplc="740EAC4A">
      <w:numFmt w:val="bullet"/>
      <w:lvlText w:val="•"/>
      <w:lvlJc w:val="left"/>
      <w:pPr>
        <w:ind w:left="4328" w:hanging="437"/>
      </w:pPr>
      <w:rPr>
        <w:rFonts w:hint="default"/>
        <w:lang w:val="pt-PT" w:eastAsia="en-US" w:bidi="ar-SA"/>
      </w:rPr>
    </w:lvl>
    <w:lvl w:ilvl="5" w:tplc="42D8E0C8">
      <w:numFmt w:val="bullet"/>
      <w:lvlText w:val="•"/>
      <w:lvlJc w:val="left"/>
      <w:pPr>
        <w:ind w:left="5345" w:hanging="437"/>
      </w:pPr>
      <w:rPr>
        <w:rFonts w:hint="default"/>
        <w:lang w:val="pt-PT" w:eastAsia="en-US" w:bidi="ar-SA"/>
      </w:rPr>
    </w:lvl>
    <w:lvl w:ilvl="6" w:tplc="19E02FAE">
      <w:numFmt w:val="bullet"/>
      <w:lvlText w:val="•"/>
      <w:lvlJc w:val="left"/>
      <w:pPr>
        <w:ind w:left="6362" w:hanging="437"/>
      </w:pPr>
      <w:rPr>
        <w:rFonts w:hint="default"/>
        <w:lang w:val="pt-PT" w:eastAsia="en-US" w:bidi="ar-SA"/>
      </w:rPr>
    </w:lvl>
    <w:lvl w:ilvl="7" w:tplc="9B06D2FE">
      <w:numFmt w:val="bullet"/>
      <w:lvlText w:val="•"/>
      <w:lvlJc w:val="left"/>
      <w:pPr>
        <w:ind w:left="7379" w:hanging="437"/>
      </w:pPr>
      <w:rPr>
        <w:rFonts w:hint="default"/>
        <w:lang w:val="pt-PT" w:eastAsia="en-US" w:bidi="ar-SA"/>
      </w:rPr>
    </w:lvl>
    <w:lvl w:ilvl="8" w:tplc="F732DF6A">
      <w:numFmt w:val="bullet"/>
      <w:lvlText w:val="•"/>
      <w:lvlJc w:val="left"/>
      <w:pPr>
        <w:ind w:left="8396" w:hanging="437"/>
      </w:pPr>
      <w:rPr>
        <w:rFonts w:hint="default"/>
        <w:lang w:val="pt-PT" w:eastAsia="en-US" w:bidi="ar-SA"/>
      </w:rPr>
    </w:lvl>
  </w:abstractNum>
  <w:abstractNum w:abstractNumId="4" w15:restartNumberingAfterBreak="0">
    <w:nsid w:val="5298674B"/>
    <w:multiLevelType w:val="hybridMultilevel"/>
    <w:tmpl w:val="DA28C2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20263">
    <w:abstractNumId w:val="3"/>
  </w:num>
  <w:num w:numId="2" w16cid:durableId="851994817">
    <w:abstractNumId w:val="4"/>
  </w:num>
  <w:num w:numId="3" w16cid:durableId="1848598270">
    <w:abstractNumId w:val="0"/>
  </w:num>
  <w:num w:numId="4" w16cid:durableId="661276771">
    <w:abstractNumId w:val="1"/>
  </w:num>
  <w:num w:numId="5" w16cid:durableId="4657831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B17"/>
    <w:rsid w:val="00000064"/>
    <w:rsid w:val="00007484"/>
    <w:rsid w:val="0002340C"/>
    <w:rsid w:val="00033D69"/>
    <w:rsid w:val="00045AB2"/>
    <w:rsid w:val="00051181"/>
    <w:rsid w:val="00054D07"/>
    <w:rsid w:val="00055ADE"/>
    <w:rsid w:val="00062CA6"/>
    <w:rsid w:val="000669FC"/>
    <w:rsid w:val="00067F37"/>
    <w:rsid w:val="0007430C"/>
    <w:rsid w:val="00076742"/>
    <w:rsid w:val="00083F24"/>
    <w:rsid w:val="0009235E"/>
    <w:rsid w:val="00095378"/>
    <w:rsid w:val="000A1A85"/>
    <w:rsid w:val="000B10DA"/>
    <w:rsid w:val="000C4F2E"/>
    <w:rsid w:val="000D62B4"/>
    <w:rsid w:val="00104742"/>
    <w:rsid w:val="00107984"/>
    <w:rsid w:val="0012331F"/>
    <w:rsid w:val="0012664C"/>
    <w:rsid w:val="001302BC"/>
    <w:rsid w:val="001358A3"/>
    <w:rsid w:val="00137F0D"/>
    <w:rsid w:val="00143E26"/>
    <w:rsid w:val="00151B07"/>
    <w:rsid w:val="001532F8"/>
    <w:rsid w:val="00156E34"/>
    <w:rsid w:val="00167147"/>
    <w:rsid w:val="001674BC"/>
    <w:rsid w:val="0017057A"/>
    <w:rsid w:val="00171801"/>
    <w:rsid w:val="001758E4"/>
    <w:rsid w:val="00177207"/>
    <w:rsid w:val="00181C6F"/>
    <w:rsid w:val="001860CD"/>
    <w:rsid w:val="00193CA9"/>
    <w:rsid w:val="00196BFB"/>
    <w:rsid w:val="001970AA"/>
    <w:rsid w:val="00197C19"/>
    <w:rsid w:val="001A03E4"/>
    <w:rsid w:val="001A0A1F"/>
    <w:rsid w:val="001B1F06"/>
    <w:rsid w:val="001D5AFC"/>
    <w:rsid w:val="001E076F"/>
    <w:rsid w:val="001E1C42"/>
    <w:rsid w:val="001E2DAC"/>
    <w:rsid w:val="001E4A23"/>
    <w:rsid w:val="001F1354"/>
    <w:rsid w:val="001F1AF9"/>
    <w:rsid w:val="001F3F0B"/>
    <w:rsid w:val="001F3FE7"/>
    <w:rsid w:val="00207F2A"/>
    <w:rsid w:val="00211D5C"/>
    <w:rsid w:val="0022289B"/>
    <w:rsid w:val="00222DC1"/>
    <w:rsid w:val="0023521D"/>
    <w:rsid w:val="002401AC"/>
    <w:rsid w:val="002532C2"/>
    <w:rsid w:val="00257B3B"/>
    <w:rsid w:val="002619EF"/>
    <w:rsid w:val="002630AF"/>
    <w:rsid w:val="00265C9C"/>
    <w:rsid w:val="002714DB"/>
    <w:rsid w:val="00280D06"/>
    <w:rsid w:val="00291D2B"/>
    <w:rsid w:val="002A526E"/>
    <w:rsid w:val="002A7B7F"/>
    <w:rsid w:val="002B22E2"/>
    <w:rsid w:val="002C0CC2"/>
    <w:rsid w:val="002C7270"/>
    <w:rsid w:val="002C7CC4"/>
    <w:rsid w:val="002D1D04"/>
    <w:rsid w:val="002D5602"/>
    <w:rsid w:val="002D7E05"/>
    <w:rsid w:val="002E55A3"/>
    <w:rsid w:val="002E5BA7"/>
    <w:rsid w:val="002F14A9"/>
    <w:rsid w:val="00302CDE"/>
    <w:rsid w:val="0030475D"/>
    <w:rsid w:val="00305E73"/>
    <w:rsid w:val="0030626C"/>
    <w:rsid w:val="00307D02"/>
    <w:rsid w:val="00310D58"/>
    <w:rsid w:val="003126E5"/>
    <w:rsid w:val="00337B83"/>
    <w:rsid w:val="0034388B"/>
    <w:rsid w:val="00355BA1"/>
    <w:rsid w:val="00362920"/>
    <w:rsid w:val="00363307"/>
    <w:rsid w:val="00364E90"/>
    <w:rsid w:val="003715B3"/>
    <w:rsid w:val="00375CF4"/>
    <w:rsid w:val="003830DB"/>
    <w:rsid w:val="00383AEC"/>
    <w:rsid w:val="00387B91"/>
    <w:rsid w:val="00390A0D"/>
    <w:rsid w:val="003929E5"/>
    <w:rsid w:val="00397045"/>
    <w:rsid w:val="003A0AC0"/>
    <w:rsid w:val="003C100E"/>
    <w:rsid w:val="003E20A6"/>
    <w:rsid w:val="003E6A3E"/>
    <w:rsid w:val="003F0DBB"/>
    <w:rsid w:val="003F27AE"/>
    <w:rsid w:val="003F5EAA"/>
    <w:rsid w:val="00400E7E"/>
    <w:rsid w:val="00406D7A"/>
    <w:rsid w:val="00411DDF"/>
    <w:rsid w:val="00414CF3"/>
    <w:rsid w:val="004176BE"/>
    <w:rsid w:val="004258B8"/>
    <w:rsid w:val="00425E2F"/>
    <w:rsid w:val="00425FD0"/>
    <w:rsid w:val="00432B3B"/>
    <w:rsid w:val="00435564"/>
    <w:rsid w:val="004364A2"/>
    <w:rsid w:val="00453C13"/>
    <w:rsid w:val="00453CAF"/>
    <w:rsid w:val="0046157E"/>
    <w:rsid w:val="00464FA0"/>
    <w:rsid w:val="00465B26"/>
    <w:rsid w:val="00472454"/>
    <w:rsid w:val="00472DE3"/>
    <w:rsid w:val="00480329"/>
    <w:rsid w:val="00480F5C"/>
    <w:rsid w:val="00490B0B"/>
    <w:rsid w:val="00493EDC"/>
    <w:rsid w:val="004A23E2"/>
    <w:rsid w:val="004A58C6"/>
    <w:rsid w:val="004A5E4E"/>
    <w:rsid w:val="004A60E2"/>
    <w:rsid w:val="004A72D5"/>
    <w:rsid w:val="004C1B98"/>
    <w:rsid w:val="004C384B"/>
    <w:rsid w:val="004C6BFC"/>
    <w:rsid w:val="004C7DEB"/>
    <w:rsid w:val="004D2365"/>
    <w:rsid w:val="004E2816"/>
    <w:rsid w:val="004E7A6A"/>
    <w:rsid w:val="004F15C4"/>
    <w:rsid w:val="00517754"/>
    <w:rsid w:val="00525EE9"/>
    <w:rsid w:val="00526846"/>
    <w:rsid w:val="005318BA"/>
    <w:rsid w:val="0053432B"/>
    <w:rsid w:val="00536EEE"/>
    <w:rsid w:val="005419CB"/>
    <w:rsid w:val="005421FC"/>
    <w:rsid w:val="00571E43"/>
    <w:rsid w:val="00582212"/>
    <w:rsid w:val="00586320"/>
    <w:rsid w:val="00591326"/>
    <w:rsid w:val="005B10F6"/>
    <w:rsid w:val="005B35C3"/>
    <w:rsid w:val="005C54EB"/>
    <w:rsid w:val="005C79A9"/>
    <w:rsid w:val="005D1D26"/>
    <w:rsid w:val="005D7DDB"/>
    <w:rsid w:val="005E0D62"/>
    <w:rsid w:val="005F0330"/>
    <w:rsid w:val="006004EB"/>
    <w:rsid w:val="0061252E"/>
    <w:rsid w:val="00625351"/>
    <w:rsid w:val="0062536F"/>
    <w:rsid w:val="0062767A"/>
    <w:rsid w:val="00650D05"/>
    <w:rsid w:val="00657584"/>
    <w:rsid w:val="00661438"/>
    <w:rsid w:val="006702DD"/>
    <w:rsid w:val="006772BF"/>
    <w:rsid w:val="006830EC"/>
    <w:rsid w:val="006A74F8"/>
    <w:rsid w:val="006C2C80"/>
    <w:rsid w:val="006C7DDE"/>
    <w:rsid w:val="006E1DEC"/>
    <w:rsid w:val="006E5544"/>
    <w:rsid w:val="006F2CA0"/>
    <w:rsid w:val="006F6EA7"/>
    <w:rsid w:val="007121F7"/>
    <w:rsid w:val="007210C4"/>
    <w:rsid w:val="00726F45"/>
    <w:rsid w:val="00730387"/>
    <w:rsid w:val="00732AEC"/>
    <w:rsid w:val="00732B7D"/>
    <w:rsid w:val="00732C17"/>
    <w:rsid w:val="0074682D"/>
    <w:rsid w:val="007525B4"/>
    <w:rsid w:val="00754561"/>
    <w:rsid w:val="00755252"/>
    <w:rsid w:val="00762E1F"/>
    <w:rsid w:val="0076635F"/>
    <w:rsid w:val="00770B7A"/>
    <w:rsid w:val="00774ADC"/>
    <w:rsid w:val="00781254"/>
    <w:rsid w:val="00782C6E"/>
    <w:rsid w:val="007906B7"/>
    <w:rsid w:val="00790F3E"/>
    <w:rsid w:val="007A00EF"/>
    <w:rsid w:val="007A5036"/>
    <w:rsid w:val="007A66F7"/>
    <w:rsid w:val="007A7E62"/>
    <w:rsid w:val="007C4196"/>
    <w:rsid w:val="007D137F"/>
    <w:rsid w:val="007D28BB"/>
    <w:rsid w:val="007E5DB5"/>
    <w:rsid w:val="007E67ED"/>
    <w:rsid w:val="007F73D8"/>
    <w:rsid w:val="00801DE9"/>
    <w:rsid w:val="00802EDE"/>
    <w:rsid w:val="00810C74"/>
    <w:rsid w:val="00820EE4"/>
    <w:rsid w:val="0082132F"/>
    <w:rsid w:val="00826745"/>
    <w:rsid w:val="00827111"/>
    <w:rsid w:val="008312F3"/>
    <w:rsid w:val="00833DDB"/>
    <w:rsid w:val="00835082"/>
    <w:rsid w:val="008364C1"/>
    <w:rsid w:val="00840853"/>
    <w:rsid w:val="008437ED"/>
    <w:rsid w:val="008505A9"/>
    <w:rsid w:val="008515D5"/>
    <w:rsid w:val="0085304C"/>
    <w:rsid w:val="00873E71"/>
    <w:rsid w:val="00882622"/>
    <w:rsid w:val="008850CD"/>
    <w:rsid w:val="00893AAE"/>
    <w:rsid w:val="00896679"/>
    <w:rsid w:val="0089677F"/>
    <w:rsid w:val="008B2136"/>
    <w:rsid w:val="008C3EEA"/>
    <w:rsid w:val="008D03C9"/>
    <w:rsid w:val="008E05E4"/>
    <w:rsid w:val="008E0B04"/>
    <w:rsid w:val="008E6B8B"/>
    <w:rsid w:val="008E6FA0"/>
    <w:rsid w:val="008F2E3E"/>
    <w:rsid w:val="008F6BE0"/>
    <w:rsid w:val="00905CBE"/>
    <w:rsid w:val="00912371"/>
    <w:rsid w:val="00920CD4"/>
    <w:rsid w:val="009229BA"/>
    <w:rsid w:val="00925568"/>
    <w:rsid w:val="009403A7"/>
    <w:rsid w:val="00943ACE"/>
    <w:rsid w:val="0094534B"/>
    <w:rsid w:val="00951042"/>
    <w:rsid w:val="0098548C"/>
    <w:rsid w:val="009958C7"/>
    <w:rsid w:val="00996258"/>
    <w:rsid w:val="00996DE5"/>
    <w:rsid w:val="00997129"/>
    <w:rsid w:val="009A1D90"/>
    <w:rsid w:val="009A2A0C"/>
    <w:rsid w:val="009A667A"/>
    <w:rsid w:val="009C7C8B"/>
    <w:rsid w:val="009D1330"/>
    <w:rsid w:val="009D2441"/>
    <w:rsid w:val="009E43D3"/>
    <w:rsid w:val="009E5F40"/>
    <w:rsid w:val="009F0486"/>
    <w:rsid w:val="009F6AA9"/>
    <w:rsid w:val="00A00F52"/>
    <w:rsid w:val="00A04345"/>
    <w:rsid w:val="00A04686"/>
    <w:rsid w:val="00A0603F"/>
    <w:rsid w:val="00A31678"/>
    <w:rsid w:val="00A35074"/>
    <w:rsid w:val="00A3519D"/>
    <w:rsid w:val="00A40F66"/>
    <w:rsid w:val="00A41AFD"/>
    <w:rsid w:val="00A479EF"/>
    <w:rsid w:val="00A72743"/>
    <w:rsid w:val="00A849BA"/>
    <w:rsid w:val="00A94461"/>
    <w:rsid w:val="00AA229F"/>
    <w:rsid w:val="00AA60F2"/>
    <w:rsid w:val="00AB2EE9"/>
    <w:rsid w:val="00AB36BA"/>
    <w:rsid w:val="00AB37C0"/>
    <w:rsid w:val="00AB4A7A"/>
    <w:rsid w:val="00AB60D7"/>
    <w:rsid w:val="00AC195E"/>
    <w:rsid w:val="00AC4E74"/>
    <w:rsid w:val="00AC62C7"/>
    <w:rsid w:val="00AD28EC"/>
    <w:rsid w:val="00AD482B"/>
    <w:rsid w:val="00AD4DDE"/>
    <w:rsid w:val="00AE1B0C"/>
    <w:rsid w:val="00AE6EFD"/>
    <w:rsid w:val="00AF5BAA"/>
    <w:rsid w:val="00B022A2"/>
    <w:rsid w:val="00B0508F"/>
    <w:rsid w:val="00B069D4"/>
    <w:rsid w:val="00B104FA"/>
    <w:rsid w:val="00B10503"/>
    <w:rsid w:val="00B168C8"/>
    <w:rsid w:val="00B16A48"/>
    <w:rsid w:val="00B214F8"/>
    <w:rsid w:val="00B511D7"/>
    <w:rsid w:val="00B51442"/>
    <w:rsid w:val="00B559B2"/>
    <w:rsid w:val="00B71B70"/>
    <w:rsid w:val="00B75347"/>
    <w:rsid w:val="00B90323"/>
    <w:rsid w:val="00B9349B"/>
    <w:rsid w:val="00B935F4"/>
    <w:rsid w:val="00BA1A34"/>
    <w:rsid w:val="00BA4089"/>
    <w:rsid w:val="00BA708F"/>
    <w:rsid w:val="00BB05BD"/>
    <w:rsid w:val="00BB5815"/>
    <w:rsid w:val="00BB75A2"/>
    <w:rsid w:val="00BC1B58"/>
    <w:rsid w:val="00BC41E7"/>
    <w:rsid w:val="00BC7B17"/>
    <w:rsid w:val="00BE32C7"/>
    <w:rsid w:val="00BE3338"/>
    <w:rsid w:val="00BE5C52"/>
    <w:rsid w:val="00C04494"/>
    <w:rsid w:val="00C10553"/>
    <w:rsid w:val="00C12EAE"/>
    <w:rsid w:val="00C171E8"/>
    <w:rsid w:val="00C2239A"/>
    <w:rsid w:val="00C432A3"/>
    <w:rsid w:val="00C51E29"/>
    <w:rsid w:val="00C54B6A"/>
    <w:rsid w:val="00C56B51"/>
    <w:rsid w:val="00C62AAD"/>
    <w:rsid w:val="00C70D10"/>
    <w:rsid w:val="00C86E82"/>
    <w:rsid w:val="00C97303"/>
    <w:rsid w:val="00C97763"/>
    <w:rsid w:val="00CA29B9"/>
    <w:rsid w:val="00CA525C"/>
    <w:rsid w:val="00CB4C26"/>
    <w:rsid w:val="00CB536D"/>
    <w:rsid w:val="00CB59B5"/>
    <w:rsid w:val="00CC1BEB"/>
    <w:rsid w:val="00CD31ED"/>
    <w:rsid w:val="00CE2671"/>
    <w:rsid w:val="00CE430D"/>
    <w:rsid w:val="00CE5D2C"/>
    <w:rsid w:val="00CE667E"/>
    <w:rsid w:val="00CF3558"/>
    <w:rsid w:val="00D1310F"/>
    <w:rsid w:val="00D27652"/>
    <w:rsid w:val="00D2781F"/>
    <w:rsid w:val="00D2783E"/>
    <w:rsid w:val="00D354D0"/>
    <w:rsid w:val="00D37F51"/>
    <w:rsid w:val="00D527E7"/>
    <w:rsid w:val="00D66549"/>
    <w:rsid w:val="00D66FB7"/>
    <w:rsid w:val="00D70598"/>
    <w:rsid w:val="00D90050"/>
    <w:rsid w:val="00DA28A9"/>
    <w:rsid w:val="00DA3F4D"/>
    <w:rsid w:val="00DB2CED"/>
    <w:rsid w:val="00DB779E"/>
    <w:rsid w:val="00DC2ACE"/>
    <w:rsid w:val="00DD2278"/>
    <w:rsid w:val="00DD6634"/>
    <w:rsid w:val="00DE2025"/>
    <w:rsid w:val="00DE68EC"/>
    <w:rsid w:val="00DF13DF"/>
    <w:rsid w:val="00DF30F1"/>
    <w:rsid w:val="00DF336E"/>
    <w:rsid w:val="00E0580B"/>
    <w:rsid w:val="00E06C0B"/>
    <w:rsid w:val="00E0760E"/>
    <w:rsid w:val="00E12BC7"/>
    <w:rsid w:val="00E234D2"/>
    <w:rsid w:val="00E25A94"/>
    <w:rsid w:val="00E26DA8"/>
    <w:rsid w:val="00E31611"/>
    <w:rsid w:val="00E31C8C"/>
    <w:rsid w:val="00E32106"/>
    <w:rsid w:val="00E3335B"/>
    <w:rsid w:val="00E34DC5"/>
    <w:rsid w:val="00E35BB5"/>
    <w:rsid w:val="00E44DB0"/>
    <w:rsid w:val="00E45F9C"/>
    <w:rsid w:val="00E61D1F"/>
    <w:rsid w:val="00E70994"/>
    <w:rsid w:val="00E76AE7"/>
    <w:rsid w:val="00E813CD"/>
    <w:rsid w:val="00E837D9"/>
    <w:rsid w:val="00EA260E"/>
    <w:rsid w:val="00EA26B7"/>
    <w:rsid w:val="00EA5421"/>
    <w:rsid w:val="00EA59C6"/>
    <w:rsid w:val="00EB625F"/>
    <w:rsid w:val="00EB76CB"/>
    <w:rsid w:val="00EC4184"/>
    <w:rsid w:val="00ED35DB"/>
    <w:rsid w:val="00EE2367"/>
    <w:rsid w:val="00EF023B"/>
    <w:rsid w:val="00EF06A3"/>
    <w:rsid w:val="00EF0CE9"/>
    <w:rsid w:val="00EF1026"/>
    <w:rsid w:val="00F0046C"/>
    <w:rsid w:val="00F33D17"/>
    <w:rsid w:val="00F3670C"/>
    <w:rsid w:val="00F42E96"/>
    <w:rsid w:val="00F432AC"/>
    <w:rsid w:val="00F61EEC"/>
    <w:rsid w:val="00F666B8"/>
    <w:rsid w:val="00F959FF"/>
    <w:rsid w:val="00FA189A"/>
    <w:rsid w:val="00FB2953"/>
    <w:rsid w:val="00FB2FC2"/>
    <w:rsid w:val="00FC2475"/>
    <w:rsid w:val="00FD2BD7"/>
    <w:rsid w:val="00FD33A4"/>
    <w:rsid w:val="00FD412D"/>
    <w:rsid w:val="00FE1FF4"/>
    <w:rsid w:val="00FE6008"/>
    <w:rsid w:val="00FF1C5D"/>
    <w:rsid w:val="00FF24FD"/>
    <w:rsid w:val="00FF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049EC6"/>
  <w15:docId w15:val="{313E7456-8C4D-4F8D-AC2C-8ADF36563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2340C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2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700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line="293" w:lineRule="exact"/>
      <w:ind w:left="700" w:hanging="437"/>
    </w:pPr>
  </w:style>
  <w:style w:type="paragraph" w:customStyle="1" w:styleId="TableParagraph">
    <w:name w:val="Table Paragraph"/>
    <w:basedOn w:val="Normal"/>
    <w:uiPriority w:val="1"/>
    <w:qFormat/>
    <w:pPr>
      <w:spacing w:line="223" w:lineRule="exact"/>
      <w:ind w:left="92"/>
      <w:jc w:val="center"/>
    </w:pPr>
  </w:style>
  <w:style w:type="paragraph" w:styleId="Cabealho">
    <w:name w:val="header"/>
    <w:aliases w:val="Cabeçalho superior,Heading 1a,h,he,HeaderNN,Cabeçalho1,En-tête SQ"/>
    <w:basedOn w:val="Normal"/>
    <w:link w:val="CabealhoChar"/>
    <w:uiPriority w:val="99"/>
    <w:unhideWhenUsed/>
    <w:qFormat/>
    <w:rsid w:val="00DF33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,Cabeçalho1 Char,En-tête SQ Char"/>
    <w:basedOn w:val="Fontepargpadro"/>
    <w:link w:val="Cabealho"/>
    <w:uiPriority w:val="99"/>
    <w:rsid w:val="00DF336E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DF33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F336E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336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336E"/>
    <w:rPr>
      <w:rFonts w:ascii="Segoe UI" w:eastAsia="Times New Roman" w:hAnsi="Segoe UI" w:cs="Segoe UI"/>
      <w:sz w:val="18"/>
      <w:szCs w:val="18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34388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4388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4388B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4388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4388B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419CB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2D80A-98F4-4593-A3B0-A36935C80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4</Pages>
  <Words>759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Márcio Sherlo</dc:creator>
  <cp:lastModifiedBy>Robson Cardozo</cp:lastModifiedBy>
  <cp:revision>134</cp:revision>
  <cp:lastPrinted>2023-06-27T13:35:00Z</cp:lastPrinted>
  <dcterms:created xsi:type="dcterms:W3CDTF">2023-07-30T23:44:00Z</dcterms:created>
  <dcterms:modified xsi:type="dcterms:W3CDTF">2023-08-03T18:39:00Z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2023-06-27T00:00:00Z</vt:filetime>
  </property>
  <property fmtid="{D5CDD505-2E9C-101B-9397-08002B2CF9AE}" pid="5" name="Producer">
    <vt:lpwstr>Microsoft® Word 2016</vt:lpwstr>
  </property>
  <property fmtid="{D5CDD505-2E9C-101B-9397-08002B2CF9AE}" pid="6" name="_DocHome">
    <vt:i4>-204191706</vt:i4>
  </property>
</Properties>
</file>